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F6D66" w14:textId="5C71E996" w:rsidR="00836B59" w:rsidRPr="00430154" w:rsidRDefault="00266936" w:rsidP="002035D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66936">
        <w:rPr>
          <w:rFonts w:ascii="Arial" w:hAnsi="Arial" w:cs="Arial"/>
          <w:b/>
          <w:bCs/>
          <w:sz w:val="24"/>
          <w:szCs w:val="24"/>
        </w:rPr>
        <w:t>Quality Assurance and Good Governance policy</w:t>
      </w: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6753"/>
      </w:tblGrid>
      <w:tr w:rsidR="00836B59" w:rsidRPr="006558F2" w14:paraId="29FB3816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1F1B2" w14:textId="77777777" w:rsidR="00836B59" w:rsidRDefault="00836B59">
            <w:pPr>
              <w:spacing w:after="0" w:line="240" w:lineRule="auto"/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</w:pPr>
            <w:r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  <w:t xml:space="preserve">Document Name 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7880D" w14:textId="567BCAFA" w:rsidR="0078308B" w:rsidRPr="0078308B" w:rsidRDefault="00266936" w:rsidP="007A417E">
            <w:pPr>
              <w:rPr>
                <w:rFonts w:ascii="Arial" w:hAnsi="Arial" w:cs="Arial"/>
                <w:sz w:val="24"/>
                <w:szCs w:val="24"/>
              </w:rPr>
            </w:pPr>
            <w:r w:rsidRPr="00266936">
              <w:rPr>
                <w:rFonts w:ascii="Arial" w:hAnsi="Arial" w:cs="Arial"/>
                <w:sz w:val="24"/>
                <w:szCs w:val="24"/>
              </w:rPr>
              <w:t>Quality Assurance and Good Governance policy</w:t>
            </w:r>
          </w:p>
        </w:tc>
      </w:tr>
      <w:tr w:rsidR="00836B59" w14:paraId="0A17B29B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363E8" w14:textId="77777777" w:rsidR="00836B59" w:rsidRDefault="00836B59">
            <w:pPr>
              <w:spacing w:after="0" w:line="240" w:lineRule="auto"/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</w:pPr>
            <w:r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  <w:t>Document ID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2F34C" w14:textId="790D7918" w:rsidR="00836B59" w:rsidRDefault="007648F6">
            <w:pPr>
              <w:spacing w:after="0" w:line="240" w:lineRule="auto"/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</w:pPr>
            <w:r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  <w:t>POL00</w:t>
            </w:r>
            <w:r w:rsidR="002F1B31"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  <w:t>4</w:t>
            </w:r>
            <w:r w:rsidR="00266936"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  <w:t>3</w:t>
            </w:r>
          </w:p>
          <w:p w14:paraId="16D87BF2" w14:textId="58B8EAE9" w:rsidR="00417CD0" w:rsidRDefault="00417CD0">
            <w:pPr>
              <w:spacing w:after="0" w:line="240" w:lineRule="auto"/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</w:pPr>
          </w:p>
        </w:tc>
      </w:tr>
      <w:tr w:rsidR="00836B59" w14:paraId="787E837B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BA6EB" w14:textId="77777777" w:rsidR="00836B59" w:rsidRDefault="00836B59">
            <w:pPr>
              <w:spacing w:after="0" w:line="240" w:lineRule="auto"/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</w:pPr>
            <w:r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  <w:t xml:space="preserve">Version number 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F7192" w14:textId="77777777" w:rsidR="00836B59" w:rsidRDefault="00836B59">
            <w:pPr>
              <w:spacing w:after="0" w:line="240" w:lineRule="auto"/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</w:pPr>
            <w:r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  <w:t>1.0</w:t>
            </w:r>
          </w:p>
          <w:p w14:paraId="70A4AC9A" w14:textId="77777777" w:rsidR="00836B59" w:rsidRDefault="00836B59">
            <w:pPr>
              <w:spacing w:after="0" w:line="240" w:lineRule="auto"/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</w:pPr>
          </w:p>
        </w:tc>
      </w:tr>
      <w:tr w:rsidR="00836B59" w14:paraId="3259E27E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323F0" w14:textId="77777777" w:rsidR="00836B59" w:rsidRDefault="00836B59">
            <w:pPr>
              <w:spacing w:after="0" w:line="240" w:lineRule="auto"/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</w:pPr>
            <w:r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  <w:t>Effective Date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67F09" w14:textId="77777777" w:rsidR="00836B59" w:rsidRDefault="00836B59">
            <w:pPr>
              <w:spacing w:after="0" w:line="240" w:lineRule="auto"/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</w:pPr>
            <w:r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  <w:t>31/10/2024</w:t>
            </w:r>
          </w:p>
          <w:p w14:paraId="250455BC" w14:textId="77777777" w:rsidR="00836B59" w:rsidRDefault="00836B59">
            <w:pPr>
              <w:spacing w:after="0" w:line="240" w:lineRule="auto"/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</w:pPr>
          </w:p>
        </w:tc>
      </w:tr>
      <w:tr w:rsidR="00836B59" w14:paraId="0AA4EE66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2C368" w14:textId="28601CC6" w:rsidR="00836B59" w:rsidRDefault="00836B59">
            <w:pPr>
              <w:spacing w:after="0" w:line="240" w:lineRule="auto"/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</w:pPr>
            <w:r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  <w:t>Review</w:t>
            </w:r>
            <w:r w:rsidR="00B37E28"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  <w:t>ed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F3923" w14:textId="082DBA89" w:rsidR="00836B59" w:rsidRDefault="00B37E28">
            <w:pPr>
              <w:spacing w:after="0" w:line="240" w:lineRule="auto"/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</w:pPr>
            <w:r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  <w:t>01/04/</w:t>
            </w:r>
            <w:r w:rsidR="00836B59"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  <w:t>2025</w:t>
            </w:r>
          </w:p>
          <w:p w14:paraId="67DFAAB6" w14:textId="77777777" w:rsidR="00836B59" w:rsidRDefault="00836B59">
            <w:pPr>
              <w:spacing w:after="0" w:line="240" w:lineRule="auto"/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</w:pPr>
          </w:p>
        </w:tc>
      </w:tr>
      <w:tr w:rsidR="00B37E28" w14:paraId="6D6B2AD8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11227" w14:textId="6D142C9C" w:rsidR="00B37E28" w:rsidRDefault="00B37E28">
            <w:pPr>
              <w:spacing w:after="0" w:line="240" w:lineRule="auto"/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</w:pPr>
            <w:r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  <w:t>Review Date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6A67F" w14:textId="1FACFA8A" w:rsidR="00B37E28" w:rsidRDefault="00B37E28">
            <w:pPr>
              <w:spacing w:after="0" w:line="240" w:lineRule="auto"/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</w:pPr>
            <w:r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  <w:t>01/04/2027</w:t>
            </w:r>
          </w:p>
          <w:p w14:paraId="21A260E0" w14:textId="77777777" w:rsidR="00B37E28" w:rsidRDefault="00B37E28">
            <w:pPr>
              <w:spacing w:after="0" w:line="240" w:lineRule="auto"/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</w:pPr>
          </w:p>
        </w:tc>
      </w:tr>
      <w:tr w:rsidR="00836B59" w14:paraId="2548E1D8" w14:textId="77777777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A7034" w14:textId="77777777" w:rsidR="00836B59" w:rsidRDefault="00836B59">
            <w:pPr>
              <w:spacing w:after="0" w:line="240" w:lineRule="auto"/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</w:pPr>
            <w:r>
              <w:rPr>
                <w:rFonts w:ascii="Arial" w:eastAsia="Aptos" w:hAnsi="Arial" w:cs="Arial"/>
                <w:kern w:val="3"/>
                <w:sz w:val="24"/>
                <w:szCs w:val="24"/>
                <w:lang w:val="en-US"/>
              </w:rPr>
              <w:t>Approved by</w:t>
            </w:r>
          </w:p>
        </w:tc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F8116" w14:textId="6371C91A" w:rsidR="00836B59" w:rsidRDefault="00836B59">
            <w:pPr>
              <w:spacing w:after="0" w:line="240" w:lineRule="auto"/>
              <w:rPr>
                <w:rFonts w:ascii="Arial" w:eastAsia="Aptos" w:hAnsi="Arial" w:cs="Arial"/>
                <w:kern w:val="3"/>
                <w:sz w:val="24"/>
                <w:szCs w:val="24"/>
              </w:rPr>
            </w:pPr>
            <w:r>
              <w:rPr>
                <w:rFonts w:ascii="Arial" w:eastAsia="Aptos" w:hAnsi="Arial" w:cs="Arial"/>
                <w:kern w:val="3"/>
                <w:sz w:val="24"/>
                <w:szCs w:val="24"/>
              </w:rPr>
              <w:t>Joanne Nixon – Director</w:t>
            </w:r>
            <w:r w:rsidR="00B37E28">
              <w:rPr>
                <w:rFonts w:ascii="Arial" w:eastAsia="Aptos" w:hAnsi="Arial" w:cs="Arial"/>
                <w:kern w:val="3"/>
                <w:sz w:val="24"/>
                <w:szCs w:val="24"/>
              </w:rPr>
              <w:t xml:space="preserve"> </w:t>
            </w:r>
            <w:r w:rsidR="00D34E47">
              <w:rPr>
                <w:rFonts w:ascii="Arial" w:eastAsia="Aptos" w:hAnsi="Arial" w:cs="Arial"/>
                <w:kern w:val="3"/>
                <w:sz w:val="24"/>
                <w:szCs w:val="24"/>
              </w:rPr>
              <w:t xml:space="preserve">/ </w:t>
            </w:r>
            <w:r w:rsidR="00B37E28">
              <w:rPr>
                <w:rFonts w:ascii="Arial" w:eastAsia="Aptos" w:hAnsi="Arial" w:cs="Arial"/>
                <w:kern w:val="3"/>
                <w:sz w:val="24"/>
                <w:szCs w:val="24"/>
              </w:rPr>
              <w:t xml:space="preserve">Registered Manager </w:t>
            </w:r>
            <w:r>
              <w:rPr>
                <w:rFonts w:ascii="Arial" w:eastAsia="Aptos" w:hAnsi="Arial" w:cs="Arial"/>
                <w:kern w:val="3"/>
                <w:sz w:val="24"/>
                <w:szCs w:val="24"/>
              </w:rPr>
              <w:t xml:space="preserve"> </w:t>
            </w:r>
          </w:p>
          <w:p w14:paraId="38580F1F" w14:textId="77777777" w:rsidR="00836B59" w:rsidRDefault="00836B59">
            <w:pPr>
              <w:spacing w:after="0" w:line="240" w:lineRule="auto"/>
              <w:rPr>
                <w:rFonts w:ascii="Arial" w:eastAsia="Aptos" w:hAnsi="Arial" w:cs="Arial"/>
                <w:kern w:val="3"/>
                <w:sz w:val="24"/>
                <w:szCs w:val="24"/>
              </w:rPr>
            </w:pPr>
          </w:p>
        </w:tc>
      </w:tr>
    </w:tbl>
    <w:p w14:paraId="79111077" w14:textId="3FE497EC" w:rsidR="00D05A11" w:rsidRPr="0050276D" w:rsidRDefault="00D05A11" w:rsidP="00A76B65">
      <w:pPr>
        <w:spacing w:line="240" w:lineRule="auto"/>
        <w:rPr>
          <w:rFonts w:ascii="Arial" w:hAnsi="Arial" w:cs="Arial"/>
          <w:b/>
          <w:bCs/>
          <w:w w:val="105"/>
          <w:sz w:val="24"/>
          <w:szCs w:val="24"/>
        </w:rPr>
      </w:pPr>
    </w:p>
    <w:p w14:paraId="5CE58AE1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The quality assurance programme of Mid Yorkshire Skin Clinic Limited will </w:t>
      </w:r>
    </w:p>
    <w:p w14:paraId="6D0DC70E" w14:textId="77777777" w:rsid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involve the continuous review of the quality of the health care being delivered.</w:t>
      </w:r>
    </w:p>
    <w:p w14:paraId="13C3F159" w14:textId="77777777" w:rsidR="00B860C9" w:rsidRPr="00413F11" w:rsidRDefault="00B860C9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449A64D0" w14:textId="05184310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Mid Yorkshire Skin Clinic Limited will embed quality improvement activity to </w:t>
      </w:r>
    </w:p>
    <w:p w14:paraId="721A5BCC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ensure that patients receive the best and most appropriate care and treatment </w:t>
      </w:r>
    </w:p>
    <w:p w14:paraId="784091F3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from the most relevant individuals and teams, by narrowing any gaps identified </w:t>
      </w:r>
    </w:p>
    <w:p w14:paraId="602C0665" w14:textId="77777777" w:rsid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between existing and best practice and quality standards.</w:t>
      </w:r>
    </w:p>
    <w:p w14:paraId="2A404CBF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13FE38EB" w14:textId="0ED16C05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What constitutes quality has and will continue to change and develop over time.</w:t>
      </w:r>
    </w:p>
    <w:p w14:paraId="1ADA5C40" w14:textId="1329BFEE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Therefore, Mid Yorkshire Skin Clinic Limited quality improvement activities will </w:t>
      </w:r>
    </w:p>
    <w:p w14:paraId="4611C4AA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be monitored for assurance, and they remain guided by and are measured </w:t>
      </w:r>
    </w:p>
    <w:p w14:paraId="32B27730" w14:textId="77777777" w:rsid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against up-to-date standards, guidance and expectations for quality in Practice.</w:t>
      </w:r>
    </w:p>
    <w:p w14:paraId="75D1907C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03934695" w14:textId="43B4C535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Mid Yorkshire Skin Clinic Limited will, as part of good governance, seek and act</w:t>
      </w:r>
    </w:p>
    <w:p w14:paraId="440762F3" w14:textId="08FE617E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on feedback from people using the service, those acting on their behalf, staff </w:t>
      </w:r>
    </w:p>
    <w:p w14:paraId="6A6BCD2E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and other stakeholders, so that they can continually evaluate the quality of </w:t>
      </w:r>
    </w:p>
    <w:p w14:paraId="44AB53CC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service and drive improvement. When requested, Mid Yorkshire Skin Clinic </w:t>
      </w:r>
    </w:p>
    <w:p w14:paraId="7BBA9D23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Limited must provide a written report to the CQC setting out how the Practice </w:t>
      </w:r>
    </w:p>
    <w:p w14:paraId="412B345C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assesses, monitors, and where required, improves the quality and safety of </w:t>
      </w:r>
    </w:p>
    <w:p w14:paraId="318495F3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services. The CQC can prosecute for a breach of Regulation 17 if a provider </w:t>
      </w:r>
    </w:p>
    <w:p w14:paraId="46794DAA" w14:textId="77777777" w:rsid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fails to submit such a report when requested.</w:t>
      </w:r>
    </w:p>
    <w:p w14:paraId="4C29E6FA" w14:textId="77777777" w:rsidR="00B860C9" w:rsidRPr="00413F11" w:rsidRDefault="00B860C9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36A54A0D" w14:textId="21EECD15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Mid Yorkshire Skin Clinic Limited will securely maintain accurate, complete and </w:t>
      </w:r>
    </w:p>
    <w:p w14:paraId="7E169FA6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detailed records in respect of each patient and records relating to the </w:t>
      </w:r>
    </w:p>
    <w:p w14:paraId="44F795B8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employment of staff and the overall management of the regulated activity. The </w:t>
      </w:r>
    </w:p>
    <w:p w14:paraId="69379BC4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systems and processes must assess, monitor and mitigate any risks relating the</w:t>
      </w:r>
    </w:p>
    <w:p w14:paraId="155FABF0" w14:textId="613E5BD8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health, safety and welfare of Patients and others, particularly at times and in </w:t>
      </w:r>
    </w:p>
    <w:p w14:paraId="1253C1B9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response to the changing needs of people who use the service. Systems must </w:t>
      </w:r>
    </w:p>
    <w:p w14:paraId="08862B61" w14:textId="50050C4B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include scrutiny and overall responsibility at Partnership level, Director level or </w:t>
      </w:r>
    </w:p>
    <w:p w14:paraId="1E3ACB62" w14:textId="77777777" w:rsid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lastRenderedPageBreak/>
        <w:t>equivalent.</w:t>
      </w:r>
    </w:p>
    <w:p w14:paraId="4A290941" w14:textId="77777777" w:rsidR="00B860C9" w:rsidRPr="00413F11" w:rsidRDefault="00B860C9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50992958" w14:textId="6CB57D93" w:rsidR="00413F11" w:rsidRPr="00B860C9" w:rsidRDefault="00413F11" w:rsidP="00413F11">
      <w:pPr>
        <w:spacing w:after="0" w:line="240" w:lineRule="auto"/>
        <w:rPr>
          <w:rFonts w:ascii="Arial" w:hAnsi="Arial" w:cs="Arial"/>
          <w:b/>
          <w:bCs/>
          <w:w w:val="105"/>
          <w:sz w:val="24"/>
          <w:szCs w:val="24"/>
        </w:rPr>
      </w:pPr>
      <w:r w:rsidRPr="00B860C9">
        <w:rPr>
          <w:rFonts w:ascii="Arial" w:hAnsi="Arial" w:cs="Arial"/>
          <w:b/>
          <w:bCs/>
          <w:w w:val="105"/>
          <w:sz w:val="24"/>
          <w:szCs w:val="24"/>
        </w:rPr>
        <w:t>Audit</w:t>
      </w:r>
    </w:p>
    <w:p w14:paraId="0C62FFBE" w14:textId="77777777" w:rsidR="00B860C9" w:rsidRPr="00413F11" w:rsidRDefault="00B860C9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1ED3FE65" w14:textId="099F5290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Auditing is central to providing the evidence that correct processes and clinical </w:t>
      </w:r>
    </w:p>
    <w:p w14:paraId="45D331F9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governance are being followed. It is undertaken as a regular activity to ensure </w:t>
      </w:r>
    </w:p>
    <w:p w14:paraId="5230E9A9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that standard procedures are followed, with actions identified to meet any </w:t>
      </w:r>
    </w:p>
    <w:p w14:paraId="3980C7D2" w14:textId="77777777" w:rsid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change or shortfall from expected standards.</w:t>
      </w:r>
    </w:p>
    <w:p w14:paraId="2899DC27" w14:textId="77777777" w:rsidR="00B860C9" w:rsidRPr="00413F11" w:rsidRDefault="00B860C9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1C7E8B73" w14:textId="402F0FFE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Relevant audits in the areas of health and safety, medication management, </w:t>
      </w:r>
    </w:p>
    <w:p w14:paraId="3DB86B2E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infection control and other areas of Mid Yorkshire Skin Clinic Limited are </w:t>
      </w:r>
    </w:p>
    <w:p w14:paraId="66F4AA96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conducted. Where possible, best practice such as NICE guidelines will be </w:t>
      </w:r>
    </w:p>
    <w:p w14:paraId="53412564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utilised to benchmark standards and performance. Feedback from Patients and </w:t>
      </w:r>
    </w:p>
    <w:p w14:paraId="5ADFE144" w14:textId="77777777" w:rsid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staff provides an additional perspective.</w:t>
      </w:r>
    </w:p>
    <w:p w14:paraId="5F2EB92F" w14:textId="77777777" w:rsid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291FFAA3" w14:textId="59D1C2E5" w:rsid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Mid Yorkshire Skin Clinic Limited ensures that:</w:t>
      </w:r>
    </w:p>
    <w:p w14:paraId="13B0C4BE" w14:textId="77777777" w:rsidR="00833495" w:rsidRPr="00413F11" w:rsidRDefault="00833495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7AFA02EB" w14:textId="081019A3" w:rsidR="00413F11" w:rsidRPr="00833495" w:rsidRDefault="00413F11" w:rsidP="00833495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833495">
        <w:rPr>
          <w:rFonts w:ascii="Arial" w:hAnsi="Arial" w:cs="Arial"/>
          <w:w w:val="105"/>
          <w:sz w:val="24"/>
          <w:szCs w:val="24"/>
        </w:rPr>
        <w:t xml:space="preserve">Themes, trends and risks from internal and external audits and </w:t>
      </w:r>
    </w:p>
    <w:p w14:paraId="644EF53E" w14:textId="77777777" w:rsidR="00413F11" w:rsidRPr="00833495" w:rsidRDefault="00413F11" w:rsidP="00833495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833495">
        <w:rPr>
          <w:rFonts w:ascii="Arial" w:hAnsi="Arial" w:cs="Arial"/>
          <w:w w:val="105"/>
          <w:sz w:val="24"/>
          <w:szCs w:val="24"/>
        </w:rPr>
        <w:t xml:space="preserve">inspections are reviewed at senior management level and are cascaded </w:t>
      </w:r>
    </w:p>
    <w:p w14:paraId="44233FBD" w14:textId="77777777" w:rsidR="00413F11" w:rsidRPr="00833495" w:rsidRDefault="00413F11" w:rsidP="00833495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833495">
        <w:rPr>
          <w:rFonts w:ascii="Arial" w:hAnsi="Arial" w:cs="Arial"/>
          <w:w w:val="105"/>
          <w:sz w:val="24"/>
          <w:szCs w:val="24"/>
        </w:rPr>
        <w:t>through the organisation through different forums and meetings</w:t>
      </w:r>
    </w:p>
    <w:p w14:paraId="175104F0" w14:textId="6CB432B1" w:rsidR="00413F11" w:rsidRPr="00833495" w:rsidRDefault="00413F11" w:rsidP="00833495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833495">
        <w:rPr>
          <w:rFonts w:ascii="Arial" w:hAnsi="Arial" w:cs="Arial"/>
          <w:w w:val="105"/>
          <w:sz w:val="24"/>
          <w:szCs w:val="24"/>
        </w:rPr>
        <w:t xml:space="preserve">There is a robust continuous improvement plan which identifies actions </w:t>
      </w:r>
    </w:p>
    <w:p w14:paraId="1A372569" w14:textId="77777777" w:rsidR="00413F11" w:rsidRPr="00833495" w:rsidRDefault="00413F11" w:rsidP="00833495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833495">
        <w:rPr>
          <w:rFonts w:ascii="Arial" w:hAnsi="Arial" w:cs="Arial"/>
          <w:w w:val="105"/>
          <w:sz w:val="24"/>
          <w:szCs w:val="24"/>
        </w:rPr>
        <w:t>from audits and inspections, with timeframes and accountability</w:t>
      </w:r>
    </w:p>
    <w:p w14:paraId="50A2E5CA" w14:textId="58099E25" w:rsidR="00413F11" w:rsidRPr="00833495" w:rsidRDefault="00413F11" w:rsidP="00833495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833495">
        <w:rPr>
          <w:rFonts w:ascii="Arial" w:hAnsi="Arial" w:cs="Arial"/>
          <w:w w:val="105"/>
          <w:sz w:val="24"/>
          <w:szCs w:val="24"/>
        </w:rPr>
        <w:t xml:space="preserve">Continuous improvement plans focus on sustainability and actions are </w:t>
      </w:r>
    </w:p>
    <w:p w14:paraId="14565C83" w14:textId="77777777" w:rsidR="00413F11" w:rsidRPr="00833495" w:rsidRDefault="00413F11" w:rsidP="00833495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833495">
        <w:rPr>
          <w:rFonts w:ascii="Arial" w:hAnsi="Arial" w:cs="Arial"/>
          <w:w w:val="105"/>
          <w:sz w:val="24"/>
          <w:szCs w:val="24"/>
        </w:rPr>
        <w:t>shared across the organisation</w:t>
      </w:r>
    </w:p>
    <w:p w14:paraId="5027D72B" w14:textId="0404D660" w:rsidR="00413F11" w:rsidRPr="00833495" w:rsidRDefault="00413F11" w:rsidP="00833495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833495">
        <w:rPr>
          <w:rFonts w:ascii="Arial" w:hAnsi="Arial" w:cs="Arial"/>
          <w:w w:val="105"/>
          <w:sz w:val="24"/>
          <w:szCs w:val="24"/>
        </w:rPr>
        <w:t>The audit schedule is flexible to ensure that areas of concerns are closely</w:t>
      </w:r>
    </w:p>
    <w:p w14:paraId="237674B3" w14:textId="48A0C7B0" w:rsidR="00413F11" w:rsidRPr="00833495" w:rsidRDefault="00413F11" w:rsidP="00833495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833495">
        <w:rPr>
          <w:rFonts w:ascii="Arial" w:hAnsi="Arial" w:cs="Arial"/>
          <w:w w:val="105"/>
          <w:sz w:val="24"/>
          <w:szCs w:val="24"/>
        </w:rPr>
        <w:t xml:space="preserve">monitored, or additional audit and oversight is given when there are </w:t>
      </w:r>
    </w:p>
    <w:p w14:paraId="1267B5F8" w14:textId="77777777" w:rsidR="00413F11" w:rsidRPr="00833495" w:rsidRDefault="00413F11" w:rsidP="00833495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833495">
        <w:rPr>
          <w:rFonts w:ascii="Arial" w:hAnsi="Arial" w:cs="Arial"/>
          <w:w w:val="105"/>
          <w:sz w:val="24"/>
          <w:szCs w:val="24"/>
        </w:rPr>
        <w:t>significant quality issues</w:t>
      </w:r>
    </w:p>
    <w:p w14:paraId="516B511D" w14:textId="77777777" w:rsidR="00833495" w:rsidRPr="00413F11" w:rsidRDefault="00833495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2FBCB4C0" w14:textId="5B198839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The systems and processes must be continually reviewed to make sure they </w:t>
      </w:r>
    </w:p>
    <w:p w14:paraId="756EF26D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remain fit for purpose to enable us to identify where quality and/or safety are </w:t>
      </w:r>
    </w:p>
    <w:p w14:paraId="3C574725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being compromised and to respond appropriately and without delay. We will </w:t>
      </w:r>
    </w:p>
    <w:p w14:paraId="7B51208B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have access to all necessary information which must be up to date, accurate </w:t>
      </w:r>
    </w:p>
    <w:p w14:paraId="725A66FC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and properly analysed and reviewed by members of staff with the appropriate </w:t>
      </w:r>
    </w:p>
    <w:p w14:paraId="112DC05E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skills and competence to understand its significance. When required, results </w:t>
      </w:r>
    </w:p>
    <w:p w14:paraId="2339A281" w14:textId="77777777" w:rsid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must be escalated and appropriate action taken.</w:t>
      </w:r>
    </w:p>
    <w:p w14:paraId="30F00EE1" w14:textId="77777777" w:rsidR="00CC748F" w:rsidRPr="00413F11" w:rsidRDefault="00CC748F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751BE5DC" w14:textId="7D8BD203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Mid Yorkshire Skin Clinic Limited will have effective communication systems in </w:t>
      </w:r>
    </w:p>
    <w:p w14:paraId="4A4E0F33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place to ensure that Patients, members of staff, know the results of reviews </w:t>
      </w:r>
    </w:p>
    <w:p w14:paraId="2FA9EF1F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about the quality and safety and any actions required following the review.  Mid </w:t>
      </w:r>
    </w:p>
    <w:p w14:paraId="254738B4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Yorkshire Skin Clinic Limited will actively seek the views of a wide range of </w:t>
      </w:r>
    </w:p>
    <w:p w14:paraId="38570CF6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stakeholders, including Patients, staff, visiting professionals, professional </w:t>
      </w:r>
    </w:p>
    <w:p w14:paraId="7E98FC59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bodies, commissioners, local groups, members of the public and other bodies, </w:t>
      </w:r>
    </w:p>
    <w:p w14:paraId="4E15F15F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about their experience of, and the quality of care and treatment delivered.</w:t>
      </w:r>
    </w:p>
    <w:p w14:paraId="3FAA42CF" w14:textId="7804BF16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We must be able to show how the Practice has analysed and responded to the </w:t>
      </w:r>
    </w:p>
    <w:p w14:paraId="01D1E0AF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information gathered, including taking action to address issues where they are </w:t>
      </w:r>
    </w:p>
    <w:p w14:paraId="6BA5591C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raised, and used the information to make improvements and demonstrate that </w:t>
      </w:r>
    </w:p>
    <w:p w14:paraId="41588893" w14:textId="77777777" w:rsid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lastRenderedPageBreak/>
        <w:t>they have been made.</w:t>
      </w:r>
    </w:p>
    <w:p w14:paraId="7BACDE39" w14:textId="77777777" w:rsidR="00CC748F" w:rsidRPr="00413F11" w:rsidRDefault="00CC748F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7C7C547A" w14:textId="1E3112DA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Mid Yorkshire Skin Clinic Limited must have systems and processes that enable</w:t>
      </w:r>
    </w:p>
    <w:p w14:paraId="48C1CDCC" w14:textId="5BACF0B0" w:rsid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the Practice to:</w:t>
      </w:r>
    </w:p>
    <w:p w14:paraId="7DCF3277" w14:textId="77777777" w:rsidR="00CC748F" w:rsidRPr="00413F11" w:rsidRDefault="00CC748F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72EBA3F4" w14:textId="3A254C2E" w:rsidR="00413F11" w:rsidRPr="00CC748F" w:rsidRDefault="00413F11" w:rsidP="00CC748F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CC748F">
        <w:rPr>
          <w:rFonts w:ascii="Arial" w:hAnsi="Arial" w:cs="Arial"/>
          <w:w w:val="105"/>
          <w:sz w:val="24"/>
          <w:szCs w:val="24"/>
        </w:rPr>
        <w:t xml:space="preserve">Identify and assess risks to the health, safety and/or welfare of Patients </w:t>
      </w:r>
    </w:p>
    <w:p w14:paraId="54FDCA17" w14:textId="77777777" w:rsidR="00413F11" w:rsidRPr="00CC748F" w:rsidRDefault="00413F11" w:rsidP="00CC748F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CC748F">
        <w:rPr>
          <w:rFonts w:ascii="Arial" w:hAnsi="Arial" w:cs="Arial"/>
          <w:w w:val="105"/>
          <w:sz w:val="24"/>
          <w:szCs w:val="24"/>
        </w:rPr>
        <w:t>and staff</w:t>
      </w:r>
    </w:p>
    <w:p w14:paraId="273EB756" w14:textId="43E84FFC" w:rsidR="00413F11" w:rsidRPr="00CC748F" w:rsidRDefault="00413F11" w:rsidP="00CC748F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CC748F">
        <w:rPr>
          <w:rFonts w:ascii="Arial" w:hAnsi="Arial" w:cs="Arial"/>
          <w:w w:val="105"/>
          <w:sz w:val="24"/>
          <w:szCs w:val="24"/>
        </w:rPr>
        <w:t xml:space="preserve">Introduce measures to reduce or remove the risks within a timescale that </w:t>
      </w:r>
    </w:p>
    <w:p w14:paraId="2C0C360F" w14:textId="77777777" w:rsidR="00413F11" w:rsidRPr="00CC748F" w:rsidRDefault="00413F11" w:rsidP="00CC748F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CC748F">
        <w:rPr>
          <w:rFonts w:ascii="Arial" w:hAnsi="Arial" w:cs="Arial"/>
          <w:w w:val="105"/>
          <w:sz w:val="24"/>
          <w:szCs w:val="24"/>
        </w:rPr>
        <w:t>reflects the level of risk and impact</w:t>
      </w:r>
    </w:p>
    <w:p w14:paraId="6B82B2CA" w14:textId="42515721" w:rsidR="00413F11" w:rsidRPr="00CC748F" w:rsidRDefault="00413F11" w:rsidP="00CC748F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CC748F">
        <w:rPr>
          <w:rFonts w:ascii="Arial" w:hAnsi="Arial" w:cs="Arial"/>
          <w:w w:val="105"/>
          <w:sz w:val="24"/>
          <w:szCs w:val="24"/>
        </w:rPr>
        <w:t>Minimise the likelihood of risks and to minimise the impact of risks</w:t>
      </w:r>
    </w:p>
    <w:p w14:paraId="1011EB51" w14:textId="45886BFF" w:rsidR="00413F11" w:rsidRPr="00CC748F" w:rsidRDefault="00413F11" w:rsidP="00CC748F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CC748F">
        <w:rPr>
          <w:rFonts w:ascii="Arial" w:hAnsi="Arial" w:cs="Arial"/>
          <w:w w:val="105"/>
          <w:sz w:val="24"/>
          <w:szCs w:val="24"/>
        </w:rPr>
        <w:t xml:space="preserve">Escalate within Clinic, or to a relevant external body as appropriate, any </w:t>
      </w:r>
    </w:p>
    <w:p w14:paraId="1A7D46B0" w14:textId="77777777" w:rsidR="00413F11" w:rsidRPr="00CC748F" w:rsidRDefault="00413F11" w:rsidP="00CC748F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CC748F">
        <w:rPr>
          <w:rFonts w:ascii="Arial" w:hAnsi="Arial" w:cs="Arial"/>
          <w:w w:val="105"/>
          <w:sz w:val="24"/>
          <w:szCs w:val="24"/>
        </w:rPr>
        <w:t>risks to the health, safety and/or welfare of Patients or staff</w:t>
      </w:r>
    </w:p>
    <w:p w14:paraId="530D939F" w14:textId="1DA3FBC4" w:rsidR="00413F11" w:rsidRPr="00CC748F" w:rsidRDefault="00413F11" w:rsidP="00CC748F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CC748F">
        <w:rPr>
          <w:rFonts w:ascii="Arial" w:hAnsi="Arial" w:cs="Arial"/>
          <w:w w:val="105"/>
          <w:sz w:val="24"/>
          <w:szCs w:val="24"/>
        </w:rPr>
        <w:t xml:space="preserve">Continually monitor and take appropriate action where a risk has </w:t>
      </w:r>
    </w:p>
    <w:p w14:paraId="4AE511C1" w14:textId="77777777" w:rsidR="00413F11" w:rsidRPr="00CC748F" w:rsidRDefault="00413F11" w:rsidP="00CC748F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CC748F">
        <w:rPr>
          <w:rFonts w:ascii="Arial" w:hAnsi="Arial" w:cs="Arial"/>
          <w:w w:val="105"/>
          <w:sz w:val="24"/>
          <w:szCs w:val="24"/>
        </w:rPr>
        <w:t xml:space="preserve">increased </w:t>
      </w:r>
    </w:p>
    <w:p w14:paraId="14ACCC7D" w14:textId="77777777" w:rsidR="00CC748F" w:rsidRPr="00413F11" w:rsidRDefault="00CC748F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50E6EE88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Where improvements are identified to improve the quality and safety of </w:t>
      </w:r>
    </w:p>
    <w:p w14:paraId="4659B3F1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services, Mid Yorkshire Skin Clinic Limited must seek professional/expert </w:t>
      </w:r>
    </w:p>
    <w:p w14:paraId="7A590AE6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advice as needed and without delay. Progress against action plans must be </w:t>
      </w:r>
    </w:p>
    <w:p w14:paraId="45041E67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monitored, and appropriate action taken without delay where progress is not </w:t>
      </w:r>
    </w:p>
    <w:p w14:paraId="4A0F3134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achieved as expected. We have a governance lead who oversees all auditing </w:t>
      </w:r>
    </w:p>
    <w:p w14:paraId="43DF8549" w14:textId="77777777" w:rsid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activity. </w:t>
      </w:r>
    </w:p>
    <w:p w14:paraId="09595C3F" w14:textId="77777777" w:rsidR="00FC4C8A" w:rsidRPr="00413F11" w:rsidRDefault="00FC4C8A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710922D9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We will share relevant information, such as information about incidents or risks, </w:t>
      </w:r>
    </w:p>
    <w:p w14:paraId="068ADD2A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with other relevant individuals or bodies such as local commissioners, the local </w:t>
      </w:r>
    </w:p>
    <w:p w14:paraId="18535154" w14:textId="77777777" w:rsid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safeguarding team, the CQC and the Health and Safety Executive. </w:t>
      </w:r>
    </w:p>
    <w:p w14:paraId="2E961CD7" w14:textId="77777777" w:rsidR="00FC4C8A" w:rsidRPr="00413F11" w:rsidRDefault="00FC4C8A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4F63B86A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Records relating to the care and treatment of patients must be kept and be fit </w:t>
      </w:r>
    </w:p>
    <w:p w14:paraId="3FA69D7D" w14:textId="77777777" w:rsid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for purpose. Fit for purpose means they must:</w:t>
      </w:r>
    </w:p>
    <w:p w14:paraId="72682392" w14:textId="77777777" w:rsidR="00FC4C8A" w:rsidRPr="00413F11" w:rsidRDefault="00FC4C8A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3C0CE227" w14:textId="526D1D9B" w:rsidR="00413F11" w:rsidRPr="009C7D3B" w:rsidRDefault="00413F11" w:rsidP="009C7D3B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9C7D3B">
        <w:rPr>
          <w:rFonts w:ascii="Arial" w:hAnsi="Arial" w:cs="Arial"/>
          <w:w w:val="105"/>
          <w:sz w:val="24"/>
          <w:szCs w:val="24"/>
        </w:rPr>
        <w:t xml:space="preserve">Be complete, legible, indelible, accurate and up to date, with no undue </w:t>
      </w:r>
    </w:p>
    <w:p w14:paraId="554CBD3F" w14:textId="77777777" w:rsidR="00413F11" w:rsidRPr="009C7D3B" w:rsidRDefault="00413F11" w:rsidP="009C7D3B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9C7D3B">
        <w:rPr>
          <w:rFonts w:ascii="Arial" w:hAnsi="Arial" w:cs="Arial"/>
          <w:w w:val="105"/>
          <w:sz w:val="24"/>
          <w:szCs w:val="24"/>
        </w:rPr>
        <w:t xml:space="preserve">delays in adding and filing information, as far as is reasonable. This </w:t>
      </w:r>
    </w:p>
    <w:p w14:paraId="7C04F3DF" w14:textId="77777777" w:rsidR="00413F11" w:rsidRPr="009C7D3B" w:rsidRDefault="00413F11" w:rsidP="009C7D3B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9C7D3B">
        <w:rPr>
          <w:rFonts w:ascii="Arial" w:hAnsi="Arial" w:cs="Arial"/>
          <w:w w:val="105"/>
          <w:sz w:val="24"/>
          <w:szCs w:val="24"/>
        </w:rPr>
        <w:t xml:space="preserve">includes results of diagnostic tests, correspondence and changes to care </w:t>
      </w:r>
    </w:p>
    <w:p w14:paraId="650CB7FB" w14:textId="77777777" w:rsidR="00413F11" w:rsidRPr="009C7D3B" w:rsidRDefault="00413F11" w:rsidP="009C7D3B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9C7D3B">
        <w:rPr>
          <w:rFonts w:ascii="Arial" w:hAnsi="Arial" w:cs="Arial"/>
          <w:w w:val="105"/>
          <w:sz w:val="24"/>
          <w:szCs w:val="24"/>
        </w:rPr>
        <w:t>plans following medical advice</w:t>
      </w:r>
    </w:p>
    <w:p w14:paraId="33FB0FB2" w14:textId="3F15A47E" w:rsidR="00413F11" w:rsidRPr="009C7D3B" w:rsidRDefault="00413F11" w:rsidP="009C7D3B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9C7D3B">
        <w:rPr>
          <w:rFonts w:ascii="Arial" w:hAnsi="Arial" w:cs="Arial"/>
          <w:w w:val="105"/>
          <w:sz w:val="24"/>
          <w:szCs w:val="24"/>
        </w:rPr>
        <w:t xml:space="preserve">Include an accurate record of all decisions taken in relation to care and </w:t>
      </w:r>
    </w:p>
    <w:p w14:paraId="4195EEA4" w14:textId="77777777" w:rsidR="00413F11" w:rsidRPr="009C7D3B" w:rsidRDefault="00413F11" w:rsidP="009C7D3B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9C7D3B">
        <w:rPr>
          <w:rFonts w:ascii="Arial" w:hAnsi="Arial" w:cs="Arial"/>
          <w:w w:val="105"/>
          <w:sz w:val="24"/>
          <w:szCs w:val="24"/>
        </w:rPr>
        <w:t xml:space="preserve">treatment and make reference to discussions with patients and those </w:t>
      </w:r>
    </w:p>
    <w:p w14:paraId="2FF0CE4A" w14:textId="77777777" w:rsidR="00413F11" w:rsidRPr="009C7D3B" w:rsidRDefault="00413F11" w:rsidP="009C7D3B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9C7D3B">
        <w:rPr>
          <w:rFonts w:ascii="Arial" w:hAnsi="Arial" w:cs="Arial"/>
          <w:w w:val="105"/>
          <w:sz w:val="24"/>
          <w:szCs w:val="24"/>
        </w:rPr>
        <w:t xml:space="preserve">lawfully acting on their behalf. This includes consent records and </w:t>
      </w:r>
    </w:p>
    <w:p w14:paraId="4426B603" w14:textId="77777777" w:rsidR="00413F11" w:rsidRPr="009C7D3B" w:rsidRDefault="00413F11" w:rsidP="009C7D3B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9C7D3B">
        <w:rPr>
          <w:rFonts w:ascii="Arial" w:hAnsi="Arial" w:cs="Arial"/>
          <w:w w:val="105"/>
          <w:sz w:val="24"/>
          <w:szCs w:val="24"/>
        </w:rPr>
        <w:t xml:space="preserve">advance decisions to refuse treatment. Consent records include when </w:t>
      </w:r>
    </w:p>
    <w:p w14:paraId="1C2175B9" w14:textId="77777777" w:rsidR="00413F11" w:rsidRPr="009C7D3B" w:rsidRDefault="00413F11" w:rsidP="009C7D3B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9C7D3B">
        <w:rPr>
          <w:rFonts w:ascii="Arial" w:hAnsi="Arial" w:cs="Arial"/>
          <w:w w:val="105"/>
          <w:sz w:val="24"/>
          <w:szCs w:val="24"/>
        </w:rPr>
        <w:t xml:space="preserve">consent changes, why the person changed consent and alternatives </w:t>
      </w:r>
    </w:p>
    <w:p w14:paraId="4AADEB82" w14:textId="77777777" w:rsidR="00413F11" w:rsidRPr="009C7D3B" w:rsidRDefault="00413F11" w:rsidP="009C7D3B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9C7D3B">
        <w:rPr>
          <w:rFonts w:ascii="Arial" w:hAnsi="Arial" w:cs="Arial"/>
          <w:w w:val="105"/>
          <w:sz w:val="24"/>
          <w:szCs w:val="24"/>
        </w:rPr>
        <w:t>offered</w:t>
      </w:r>
    </w:p>
    <w:p w14:paraId="0D30C800" w14:textId="3C543FCE" w:rsidR="00413F11" w:rsidRPr="009C7D3B" w:rsidRDefault="00413F11" w:rsidP="009C7D3B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9C7D3B">
        <w:rPr>
          <w:rFonts w:ascii="Arial" w:hAnsi="Arial" w:cs="Arial"/>
          <w:w w:val="105"/>
          <w:sz w:val="24"/>
          <w:szCs w:val="24"/>
        </w:rPr>
        <w:t xml:space="preserve">Be accessible to authorised people as necessary in order to deliver </w:t>
      </w:r>
    </w:p>
    <w:p w14:paraId="467EA9DB" w14:textId="18D700CF" w:rsidR="00413F11" w:rsidRPr="009C7D3B" w:rsidRDefault="00413F11" w:rsidP="009C7D3B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9C7D3B">
        <w:rPr>
          <w:rFonts w:ascii="Arial" w:hAnsi="Arial" w:cs="Arial"/>
          <w:w w:val="105"/>
          <w:sz w:val="24"/>
          <w:szCs w:val="24"/>
        </w:rPr>
        <w:t xml:space="preserve">Patients' care and treatment in a way that meets their needs and keeps </w:t>
      </w:r>
    </w:p>
    <w:p w14:paraId="044716FF" w14:textId="77777777" w:rsidR="00413F11" w:rsidRPr="009C7D3B" w:rsidRDefault="00413F11" w:rsidP="009C7D3B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9C7D3B">
        <w:rPr>
          <w:rFonts w:ascii="Arial" w:hAnsi="Arial" w:cs="Arial"/>
          <w:w w:val="105"/>
          <w:sz w:val="24"/>
          <w:szCs w:val="24"/>
        </w:rPr>
        <w:t xml:space="preserve">them safe. This applies both internally and externally to other and </w:t>
      </w:r>
    </w:p>
    <w:p w14:paraId="3649F65A" w14:textId="77777777" w:rsidR="00413F11" w:rsidRPr="009C7D3B" w:rsidRDefault="00413F11" w:rsidP="009C7D3B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9C7D3B">
        <w:rPr>
          <w:rFonts w:ascii="Arial" w:hAnsi="Arial" w:cs="Arial"/>
          <w:w w:val="105"/>
          <w:sz w:val="24"/>
          <w:szCs w:val="24"/>
        </w:rPr>
        <w:t xml:space="preserve">procedures, service and maintenance records, audits and reviews, </w:t>
      </w:r>
    </w:p>
    <w:p w14:paraId="4E7C99A2" w14:textId="77777777" w:rsidR="00413F11" w:rsidRPr="009C7D3B" w:rsidRDefault="00413F11" w:rsidP="009C7D3B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9C7D3B">
        <w:rPr>
          <w:rFonts w:ascii="Arial" w:hAnsi="Arial" w:cs="Arial"/>
          <w:w w:val="105"/>
          <w:sz w:val="24"/>
          <w:szCs w:val="24"/>
        </w:rPr>
        <w:t>purchasing, action plans.</w:t>
      </w:r>
    </w:p>
    <w:p w14:paraId="417FF2B1" w14:textId="707049BA" w:rsidR="00413F11" w:rsidRPr="009C7D3B" w:rsidRDefault="00413F11" w:rsidP="009C7D3B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9C7D3B">
        <w:rPr>
          <w:rFonts w:ascii="Arial" w:hAnsi="Arial" w:cs="Arial"/>
          <w:w w:val="105"/>
          <w:sz w:val="24"/>
          <w:szCs w:val="24"/>
        </w:rPr>
        <w:t>Be created, amended, stored and destroyed in line with current legislation</w:t>
      </w:r>
    </w:p>
    <w:p w14:paraId="648E517B" w14:textId="1EC95318" w:rsidR="00413F11" w:rsidRPr="009C7D3B" w:rsidRDefault="00413F11" w:rsidP="009C7D3B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9C7D3B">
        <w:rPr>
          <w:rFonts w:ascii="Arial" w:hAnsi="Arial" w:cs="Arial"/>
          <w:w w:val="105"/>
          <w:sz w:val="24"/>
          <w:szCs w:val="24"/>
        </w:rPr>
        <w:t>and nationally recognised guidance</w:t>
      </w:r>
    </w:p>
    <w:p w14:paraId="1219E06D" w14:textId="50BED1C3" w:rsidR="00413F11" w:rsidRPr="009C7D3B" w:rsidRDefault="00413F11" w:rsidP="009C7D3B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9C7D3B">
        <w:rPr>
          <w:rFonts w:ascii="Arial" w:hAnsi="Arial" w:cs="Arial"/>
          <w:w w:val="105"/>
          <w:sz w:val="24"/>
          <w:szCs w:val="24"/>
        </w:rPr>
        <w:lastRenderedPageBreak/>
        <w:t>Be kept secure at all times and only accessed, amended, or securely</w:t>
      </w:r>
    </w:p>
    <w:p w14:paraId="05C3822E" w14:textId="4381F50A" w:rsidR="00413F11" w:rsidRPr="009C7D3B" w:rsidRDefault="00413F11" w:rsidP="009C7D3B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9C7D3B">
        <w:rPr>
          <w:rFonts w:ascii="Arial" w:hAnsi="Arial" w:cs="Arial"/>
          <w:w w:val="105"/>
          <w:sz w:val="24"/>
          <w:szCs w:val="24"/>
        </w:rPr>
        <w:t xml:space="preserve">destroyed by authorised people </w:t>
      </w:r>
    </w:p>
    <w:p w14:paraId="7518E768" w14:textId="77777777" w:rsidR="00FC4C8A" w:rsidRPr="00413F11" w:rsidRDefault="00FC4C8A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3865C440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Medical records must be held securely to meet the requirements of the Data </w:t>
      </w:r>
    </w:p>
    <w:p w14:paraId="3326A52A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Protection Act 2018. Information must be available to patients and meet the </w:t>
      </w:r>
    </w:p>
    <w:p w14:paraId="6C9B14E5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Accessible Information Standard. Decisions made on behalf of a patient who </w:t>
      </w:r>
    </w:p>
    <w:p w14:paraId="147D90D3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lacks capacity must be recorded and evidence provided shows that these have </w:t>
      </w:r>
    </w:p>
    <w:p w14:paraId="3029BD67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been taken in line with the requirements of the Mental Capacity Act 2005. We </w:t>
      </w:r>
    </w:p>
    <w:p w14:paraId="4C53EE96" w14:textId="77777777" w:rsid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support Patient confidentiality and not contravene the Data Protection Act 2018.</w:t>
      </w:r>
    </w:p>
    <w:p w14:paraId="4B465183" w14:textId="77777777" w:rsidR="0025690A" w:rsidRPr="00413F11" w:rsidRDefault="0025690A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4AF4C5FC" w14:textId="6BA25A3F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Mid Yorkshire Skin Clinic Limited must create, amend, store and destroy </w:t>
      </w:r>
    </w:p>
    <w:p w14:paraId="2B5C380E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records relating to employees and the management of regulated activities in </w:t>
      </w:r>
    </w:p>
    <w:p w14:paraId="0BDF2CF5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accordance with current legislation and guidance. Records relating to the </w:t>
      </w:r>
    </w:p>
    <w:p w14:paraId="0BCC6B81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management of regulated activities means anything relevant to the planning </w:t>
      </w:r>
    </w:p>
    <w:p w14:paraId="3C44E5B1" w14:textId="77777777" w:rsid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and delivery of care and treatment. </w:t>
      </w:r>
    </w:p>
    <w:p w14:paraId="37490C29" w14:textId="77777777" w:rsidR="0025690A" w:rsidRPr="00413F11" w:rsidRDefault="0025690A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3A2C8920" w14:textId="14358BD5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Mid Yorkshire Skin Clinic Limited actively encourages feedback about the </w:t>
      </w:r>
    </w:p>
    <w:p w14:paraId="59955196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quality of care and delivery of service. This may be informal or formal, written or</w:t>
      </w:r>
    </w:p>
    <w:p w14:paraId="5067D3D6" w14:textId="4E6D0604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verbal, from patients, those lawfully acting on their behalf, and others, such as </w:t>
      </w:r>
    </w:p>
    <w:p w14:paraId="3A36AB9C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staff or other relevant bodies. All feedback will be listened to, documented and </w:t>
      </w:r>
    </w:p>
    <w:p w14:paraId="5E62449B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responded to as appropriate. It must be analysed and used to drive </w:t>
      </w:r>
    </w:p>
    <w:p w14:paraId="7AEECC57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improvements to the quality and safety of services and the experience of </w:t>
      </w:r>
    </w:p>
    <w:p w14:paraId="3622243C" w14:textId="77777777" w:rsid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patients and staff.</w:t>
      </w:r>
    </w:p>
    <w:p w14:paraId="09399B2B" w14:textId="77777777" w:rsidR="0025690A" w:rsidRPr="00413F11" w:rsidRDefault="0025690A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56D4EABC" w14:textId="478CAD48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The CQC may request an action plan or a Provider Information Return or </w:t>
      </w:r>
    </w:p>
    <w:p w14:paraId="413E1F70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Provider Information Request. If requested to do so, Registered Manager must </w:t>
      </w:r>
    </w:p>
    <w:p w14:paraId="0748F02C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provide this information to the CQC by no later than 28 days beginning on the </w:t>
      </w:r>
    </w:p>
    <w:p w14:paraId="14326B5B" w14:textId="77777777" w:rsid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day after receipt of the request.</w:t>
      </w:r>
    </w:p>
    <w:p w14:paraId="32693D8D" w14:textId="77777777" w:rsidR="0025690A" w:rsidRPr="00413F11" w:rsidRDefault="0025690A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6D4D2B57" w14:textId="7AE07739" w:rsidR="00413F11" w:rsidRDefault="00413F11" w:rsidP="00413F11">
      <w:pPr>
        <w:spacing w:after="0" w:line="240" w:lineRule="auto"/>
        <w:rPr>
          <w:rFonts w:ascii="Arial" w:hAnsi="Arial" w:cs="Arial"/>
          <w:b/>
          <w:bCs/>
          <w:w w:val="105"/>
          <w:sz w:val="24"/>
          <w:szCs w:val="24"/>
        </w:rPr>
      </w:pPr>
      <w:r w:rsidRPr="0025690A">
        <w:rPr>
          <w:rFonts w:ascii="Arial" w:hAnsi="Arial" w:cs="Arial"/>
          <w:b/>
          <w:bCs/>
          <w:w w:val="105"/>
          <w:sz w:val="24"/>
          <w:szCs w:val="24"/>
        </w:rPr>
        <w:t>Continuing Professional Development</w:t>
      </w:r>
    </w:p>
    <w:p w14:paraId="64C793F6" w14:textId="77777777" w:rsidR="0025690A" w:rsidRPr="0025690A" w:rsidRDefault="0025690A" w:rsidP="00413F11">
      <w:pPr>
        <w:spacing w:after="0" w:line="240" w:lineRule="auto"/>
        <w:rPr>
          <w:rFonts w:ascii="Arial" w:hAnsi="Arial" w:cs="Arial"/>
          <w:b/>
          <w:bCs/>
          <w:w w:val="105"/>
          <w:sz w:val="24"/>
          <w:szCs w:val="24"/>
        </w:rPr>
      </w:pPr>
    </w:p>
    <w:p w14:paraId="4E1C16CD" w14:textId="77777777" w:rsidR="003D61CE" w:rsidRDefault="00413F11" w:rsidP="00FB6A96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FB6A96">
        <w:rPr>
          <w:rFonts w:ascii="Arial" w:hAnsi="Arial" w:cs="Arial"/>
          <w:w w:val="105"/>
          <w:sz w:val="24"/>
          <w:szCs w:val="24"/>
        </w:rPr>
        <w:t>Staff skills are regularly reviewed and, where additional training is required, this will be identified and provided</w:t>
      </w:r>
      <w:r w:rsidR="0025690A" w:rsidRPr="00FB6A96">
        <w:rPr>
          <w:rFonts w:ascii="Arial" w:hAnsi="Arial" w:cs="Arial"/>
          <w:w w:val="105"/>
          <w:sz w:val="24"/>
          <w:szCs w:val="24"/>
        </w:rPr>
        <w:t xml:space="preserve">. </w:t>
      </w:r>
    </w:p>
    <w:p w14:paraId="6D9BEAF2" w14:textId="77777777" w:rsidR="003D61CE" w:rsidRDefault="00413F11" w:rsidP="00FB6A96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FB6A96">
        <w:rPr>
          <w:rFonts w:ascii="Arial" w:hAnsi="Arial" w:cs="Arial"/>
          <w:w w:val="105"/>
          <w:sz w:val="24"/>
          <w:szCs w:val="24"/>
        </w:rPr>
        <w:t>Opportunities will be provided to improve staff skills, understanding and knowledge to increase the ability of staff, and for us to provide effective, timely and responsive services</w:t>
      </w:r>
      <w:r w:rsidR="0025690A" w:rsidRPr="00FB6A96">
        <w:rPr>
          <w:rFonts w:ascii="Arial" w:hAnsi="Arial" w:cs="Arial"/>
          <w:w w:val="105"/>
          <w:sz w:val="24"/>
          <w:szCs w:val="24"/>
        </w:rPr>
        <w:t xml:space="preserve">. </w:t>
      </w:r>
    </w:p>
    <w:p w14:paraId="29543AA0" w14:textId="26A39BC7" w:rsidR="00413F11" w:rsidRPr="00FB6A96" w:rsidRDefault="00413F11" w:rsidP="00FB6A96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FB6A96">
        <w:rPr>
          <w:rFonts w:ascii="Arial" w:hAnsi="Arial" w:cs="Arial"/>
          <w:w w:val="105"/>
          <w:sz w:val="24"/>
          <w:szCs w:val="24"/>
        </w:rPr>
        <w:t>Clinical Staff will ensure they adhere to all revalidation requirements</w:t>
      </w:r>
    </w:p>
    <w:p w14:paraId="1F59D5C8" w14:textId="372B3172" w:rsidR="00413F11" w:rsidRPr="00FB6A96" w:rsidRDefault="00413F11" w:rsidP="00FB6A96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FB6A96">
        <w:rPr>
          <w:rFonts w:ascii="Arial" w:hAnsi="Arial" w:cs="Arial"/>
          <w:w w:val="105"/>
          <w:sz w:val="24"/>
          <w:szCs w:val="24"/>
        </w:rPr>
        <w:t xml:space="preserve">Where incidents arise, a root cause analysis will assess whether training </w:t>
      </w:r>
    </w:p>
    <w:p w14:paraId="546B2256" w14:textId="77777777" w:rsidR="00413F11" w:rsidRPr="00FB6A96" w:rsidRDefault="00413F11" w:rsidP="00FB6A96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FB6A96">
        <w:rPr>
          <w:rFonts w:ascii="Arial" w:hAnsi="Arial" w:cs="Arial"/>
          <w:w w:val="105"/>
          <w:sz w:val="24"/>
          <w:szCs w:val="24"/>
        </w:rPr>
        <w:t>needs to be reviewed</w:t>
      </w:r>
    </w:p>
    <w:p w14:paraId="2D111E6D" w14:textId="0F14ADDF" w:rsidR="00413F11" w:rsidRPr="00FB6A96" w:rsidRDefault="00413F11" w:rsidP="00FB6A96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FB6A96">
        <w:rPr>
          <w:rFonts w:ascii="Arial" w:hAnsi="Arial" w:cs="Arial"/>
          <w:w w:val="105"/>
          <w:sz w:val="24"/>
          <w:szCs w:val="24"/>
        </w:rPr>
        <w:t xml:space="preserve">Specific training and development will be targeted to individual needs or </w:t>
      </w:r>
    </w:p>
    <w:p w14:paraId="04C905A1" w14:textId="77777777" w:rsidR="00413F11" w:rsidRPr="00FB6A96" w:rsidRDefault="00413F11" w:rsidP="00FB6A96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FB6A96">
        <w:rPr>
          <w:rFonts w:ascii="Arial" w:hAnsi="Arial" w:cs="Arial"/>
          <w:w w:val="105"/>
          <w:sz w:val="24"/>
          <w:szCs w:val="24"/>
        </w:rPr>
        <w:t xml:space="preserve">following significant events, and concerns and poor practice will be </w:t>
      </w:r>
    </w:p>
    <w:p w14:paraId="2EE9B6A6" w14:textId="77777777" w:rsidR="00413F11" w:rsidRPr="00FB6A96" w:rsidRDefault="00413F11" w:rsidP="00FB6A96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FB6A96">
        <w:rPr>
          <w:rFonts w:ascii="Arial" w:hAnsi="Arial" w:cs="Arial"/>
          <w:w w:val="105"/>
          <w:sz w:val="24"/>
          <w:szCs w:val="24"/>
        </w:rPr>
        <w:t>reviewed and addressed, and action taken where necessary</w:t>
      </w:r>
    </w:p>
    <w:p w14:paraId="5710CAE1" w14:textId="275EF41E" w:rsidR="00413F11" w:rsidRPr="00FB6A96" w:rsidRDefault="00413F11" w:rsidP="00FB6A96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FB6A96">
        <w:rPr>
          <w:rFonts w:ascii="Arial" w:hAnsi="Arial" w:cs="Arial"/>
          <w:w w:val="105"/>
          <w:sz w:val="24"/>
          <w:szCs w:val="24"/>
        </w:rPr>
        <w:t xml:space="preserve">In addition to training, staff competencies will be regularly reviewed to </w:t>
      </w:r>
    </w:p>
    <w:p w14:paraId="3A440C01" w14:textId="77777777" w:rsidR="00413F11" w:rsidRPr="00FB6A96" w:rsidRDefault="00413F11" w:rsidP="00FB6A96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FB6A96">
        <w:rPr>
          <w:rFonts w:ascii="Arial" w:hAnsi="Arial" w:cs="Arial"/>
          <w:w w:val="105"/>
          <w:sz w:val="24"/>
          <w:szCs w:val="24"/>
        </w:rPr>
        <w:t>assess the effectiveness of training</w:t>
      </w:r>
    </w:p>
    <w:p w14:paraId="5F8D5C47" w14:textId="00C7EDE8" w:rsidR="00413F11" w:rsidRPr="00FB6A96" w:rsidRDefault="00413F11" w:rsidP="00FB6A96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FB6A96">
        <w:rPr>
          <w:rFonts w:ascii="Arial" w:hAnsi="Arial" w:cs="Arial"/>
          <w:w w:val="105"/>
          <w:sz w:val="24"/>
          <w:szCs w:val="24"/>
        </w:rPr>
        <w:t>Staff will undertake regular supervision and appraisals to identify learning</w:t>
      </w:r>
    </w:p>
    <w:p w14:paraId="4D19E86F" w14:textId="10FE89F1" w:rsidR="00413F11" w:rsidRPr="00FB6A96" w:rsidRDefault="00413F11" w:rsidP="00FB6A96">
      <w:pPr>
        <w:pStyle w:val="ListParagraph"/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FB6A96">
        <w:rPr>
          <w:rFonts w:ascii="Arial" w:hAnsi="Arial" w:cs="Arial"/>
          <w:w w:val="105"/>
          <w:sz w:val="24"/>
          <w:szCs w:val="24"/>
        </w:rPr>
        <w:t>needs and areas for development</w:t>
      </w:r>
    </w:p>
    <w:p w14:paraId="19847C07" w14:textId="77777777" w:rsidR="00FB6A96" w:rsidRPr="00413F11" w:rsidRDefault="00FB6A96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75F6BF97" w14:textId="0AA97C57" w:rsidR="00413F11" w:rsidRDefault="00413F11" w:rsidP="00413F11">
      <w:pPr>
        <w:spacing w:after="0" w:line="240" w:lineRule="auto"/>
        <w:rPr>
          <w:rFonts w:ascii="Arial" w:hAnsi="Arial" w:cs="Arial"/>
          <w:b/>
          <w:bCs/>
          <w:w w:val="105"/>
          <w:sz w:val="24"/>
          <w:szCs w:val="24"/>
        </w:rPr>
      </w:pPr>
      <w:r w:rsidRPr="00FB6A96">
        <w:rPr>
          <w:rFonts w:ascii="Arial" w:hAnsi="Arial" w:cs="Arial"/>
          <w:b/>
          <w:bCs/>
          <w:w w:val="105"/>
          <w:sz w:val="24"/>
          <w:szCs w:val="24"/>
        </w:rPr>
        <w:t>Remedying Underperformance</w:t>
      </w:r>
    </w:p>
    <w:p w14:paraId="48CE1F89" w14:textId="77777777" w:rsidR="003D61CE" w:rsidRPr="00FB6A96" w:rsidRDefault="003D61CE" w:rsidP="00413F11">
      <w:pPr>
        <w:spacing w:after="0" w:line="240" w:lineRule="auto"/>
        <w:rPr>
          <w:rFonts w:ascii="Arial" w:hAnsi="Arial" w:cs="Arial"/>
          <w:b/>
          <w:bCs/>
          <w:w w:val="105"/>
          <w:sz w:val="24"/>
          <w:szCs w:val="24"/>
        </w:rPr>
      </w:pPr>
    </w:p>
    <w:p w14:paraId="1620F8D2" w14:textId="3649D6A5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Mid Yorkshire Skin Clinic Limited will promote a 'no blame' culture and will </w:t>
      </w:r>
    </w:p>
    <w:p w14:paraId="09F65899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instead focus on a learning culture where openness, transparency and shared </w:t>
      </w:r>
    </w:p>
    <w:p w14:paraId="4AB1A3EC" w14:textId="6083BBF1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learning are actively encouraged. However, we recogni</w:t>
      </w:r>
      <w:r w:rsidR="003D61CE">
        <w:rPr>
          <w:rFonts w:ascii="Arial" w:hAnsi="Arial" w:cs="Arial"/>
          <w:w w:val="105"/>
          <w:sz w:val="24"/>
          <w:szCs w:val="24"/>
        </w:rPr>
        <w:t>s</w:t>
      </w:r>
      <w:r w:rsidRPr="00413F11">
        <w:rPr>
          <w:rFonts w:ascii="Arial" w:hAnsi="Arial" w:cs="Arial"/>
          <w:w w:val="105"/>
          <w:sz w:val="24"/>
          <w:szCs w:val="24"/>
        </w:rPr>
        <w:t xml:space="preserve">e that </w:t>
      </w:r>
    </w:p>
    <w:p w14:paraId="1BEA735F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underperformance must be addressed to ensure positive outcomes and the </w:t>
      </w:r>
    </w:p>
    <w:p w14:paraId="0C58C6CD" w14:textId="77777777" w:rsid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safety of patients.</w:t>
      </w:r>
    </w:p>
    <w:p w14:paraId="4DA200C9" w14:textId="77777777" w:rsidR="003D61CE" w:rsidRPr="00413F11" w:rsidRDefault="003D61CE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44CF5E4B" w14:textId="6895440C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The reasons for the underperformance will be </w:t>
      </w:r>
      <w:r w:rsidR="003D61CE" w:rsidRPr="00413F11">
        <w:rPr>
          <w:rFonts w:ascii="Arial" w:hAnsi="Arial" w:cs="Arial"/>
          <w:w w:val="105"/>
          <w:sz w:val="24"/>
          <w:szCs w:val="24"/>
        </w:rPr>
        <w:t>analysed</w:t>
      </w:r>
      <w:r w:rsidRPr="00413F11">
        <w:rPr>
          <w:rFonts w:ascii="Arial" w:hAnsi="Arial" w:cs="Arial"/>
          <w:w w:val="105"/>
          <w:sz w:val="24"/>
          <w:szCs w:val="24"/>
        </w:rPr>
        <w:t xml:space="preserve"> through quality </w:t>
      </w:r>
    </w:p>
    <w:p w14:paraId="62614972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standards or investigation processes and if the issue was the result of poor </w:t>
      </w:r>
    </w:p>
    <w:p w14:paraId="494B9153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performance by staff it will be addressed either through supervision, additional </w:t>
      </w:r>
    </w:p>
    <w:p w14:paraId="7313011B" w14:textId="2115419D" w:rsid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training, or disciplinary procedures or ultimately dismissal, if necessary</w:t>
      </w:r>
      <w:r w:rsidR="00584BDA">
        <w:rPr>
          <w:rFonts w:ascii="Arial" w:hAnsi="Arial" w:cs="Arial"/>
          <w:w w:val="105"/>
          <w:sz w:val="24"/>
          <w:szCs w:val="24"/>
        </w:rPr>
        <w:t>.</w:t>
      </w:r>
    </w:p>
    <w:p w14:paraId="01FFC95A" w14:textId="77777777" w:rsidR="00584BDA" w:rsidRPr="00413F11" w:rsidRDefault="00584BDA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3B1E4E7D" w14:textId="59B27AC1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If there are implications for staff teams it will be addressed through training, </w:t>
      </w:r>
    </w:p>
    <w:p w14:paraId="14B5D79F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supervisions or team meetings and enhanced visible leadership and role </w:t>
      </w:r>
    </w:p>
    <w:p w14:paraId="1F1DA9CF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modelling. Risk assessments and procedures will be reviewed and updated to </w:t>
      </w:r>
    </w:p>
    <w:p w14:paraId="500822C5" w14:textId="2E5C040C" w:rsidR="00413F11" w:rsidRDefault="00513786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>
        <w:rPr>
          <w:rFonts w:ascii="Arial" w:hAnsi="Arial" w:cs="Arial"/>
          <w:w w:val="105"/>
          <w:sz w:val="24"/>
          <w:szCs w:val="24"/>
        </w:rPr>
        <w:t>r</w:t>
      </w:r>
      <w:r w:rsidR="00413F11" w:rsidRPr="00413F11">
        <w:rPr>
          <w:rFonts w:ascii="Arial" w:hAnsi="Arial" w:cs="Arial"/>
          <w:w w:val="105"/>
          <w:sz w:val="24"/>
          <w:szCs w:val="24"/>
        </w:rPr>
        <w:t>eassess any issues and develop more robust processes</w:t>
      </w:r>
      <w:r w:rsidR="003D61CE">
        <w:rPr>
          <w:rFonts w:ascii="Arial" w:hAnsi="Arial" w:cs="Arial"/>
          <w:w w:val="105"/>
          <w:sz w:val="24"/>
          <w:szCs w:val="24"/>
        </w:rPr>
        <w:t xml:space="preserve">. </w:t>
      </w:r>
    </w:p>
    <w:p w14:paraId="69A8F174" w14:textId="77777777" w:rsidR="003D61CE" w:rsidRPr="00413F11" w:rsidRDefault="003D61CE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632ABEB9" w14:textId="60DC469B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Mid Yorkshire Skin Clinic Limited will ensure that staff are aware of key policies </w:t>
      </w:r>
    </w:p>
    <w:p w14:paraId="79E3B345" w14:textId="77777777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and procedures such as Whistleblowing, Safeguarding, Accident and Incident </w:t>
      </w:r>
    </w:p>
    <w:p w14:paraId="2F6145C5" w14:textId="1C9C04AD" w:rsid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Reporting, and that they adhere to these policies</w:t>
      </w:r>
      <w:r w:rsidR="00584BDA">
        <w:rPr>
          <w:rFonts w:ascii="Arial" w:hAnsi="Arial" w:cs="Arial"/>
          <w:w w:val="105"/>
          <w:sz w:val="24"/>
          <w:szCs w:val="24"/>
        </w:rPr>
        <w:t xml:space="preserve">. </w:t>
      </w:r>
    </w:p>
    <w:p w14:paraId="55490657" w14:textId="77777777" w:rsidR="00584BDA" w:rsidRPr="00413F11" w:rsidRDefault="00584BDA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35B073E2" w14:textId="77777777" w:rsidR="00584BDA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All staff are responsible for keeping up to date with policies and procedures</w:t>
      </w:r>
      <w:r w:rsidR="00584BDA">
        <w:rPr>
          <w:rFonts w:ascii="Arial" w:hAnsi="Arial" w:cs="Arial"/>
          <w:w w:val="105"/>
          <w:sz w:val="24"/>
          <w:szCs w:val="24"/>
        </w:rPr>
        <w:t xml:space="preserve">. </w:t>
      </w:r>
    </w:p>
    <w:p w14:paraId="241DD137" w14:textId="77777777" w:rsidR="00584BDA" w:rsidRDefault="00584BDA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</w:p>
    <w:p w14:paraId="3E6A3FCE" w14:textId="2C8C9038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The</w:t>
      </w:r>
      <w:r w:rsidR="00584BDA">
        <w:rPr>
          <w:rFonts w:ascii="Arial" w:hAnsi="Arial" w:cs="Arial"/>
          <w:w w:val="105"/>
          <w:sz w:val="24"/>
          <w:szCs w:val="24"/>
        </w:rPr>
        <w:t xml:space="preserve"> </w:t>
      </w:r>
      <w:r w:rsidRPr="00413F11">
        <w:rPr>
          <w:rFonts w:ascii="Arial" w:hAnsi="Arial" w:cs="Arial"/>
          <w:w w:val="105"/>
          <w:sz w:val="24"/>
          <w:szCs w:val="24"/>
        </w:rPr>
        <w:t xml:space="preserve">Registered Manager is responsibility for ensuring that the policies and </w:t>
      </w:r>
    </w:p>
    <w:p w14:paraId="676CEE5E" w14:textId="6B60F972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procedures and reflect all aspects of governance processes within   </w:t>
      </w:r>
    </w:p>
    <w:p w14:paraId="2744DA7A" w14:textId="6C00F5DC" w:rsidR="00413F11" w:rsidRPr="00413F11" w:rsidRDefault="00413F11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 xml:space="preserve">Mid Yorkshire Skin Clinic Limited and that staff have read and understood the </w:t>
      </w:r>
    </w:p>
    <w:p w14:paraId="22473C9F" w14:textId="50D1B991" w:rsidR="00471AE9" w:rsidRPr="00471AE9" w:rsidRDefault="00513786" w:rsidP="00413F11">
      <w:pPr>
        <w:spacing w:after="0" w:line="240" w:lineRule="auto"/>
        <w:rPr>
          <w:rFonts w:ascii="Arial" w:hAnsi="Arial" w:cs="Arial"/>
          <w:w w:val="105"/>
          <w:sz w:val="24"/>
          <w:szCs w:val="24"/>
        </w:rPr>
      </w:pPr>
      <w:r w:rsidRPr="00413F11">
        <w:rPr>
          <w:rFonts w:ascii="Arial" w:hAnsi="Arial" w:cs="Arial"/>
          <w:w w:val="105"/>
          <w:sz w:val="24"/>
          <w:szCs w:val="24"/>
        </w:rPr>
        <w:t>D</w:t>
      </w:r>
      <w:r w:rsidR="00413F11" w:rsidRPr="00413F11">
        <w:rPr>
          <w:rFonts w:ascii="Arial" w:hAnsi="Arial" w:cs="Arial"/>
          <w:w w:val="105"/>
          <w:sz w:val="24"/>
          <w:szCs w:val="24"/>
        </w:rPr>
        <w:t>ocuments</w:t>
      </w:r>
      <w:r>
        <w:rPr>
          <w:rFonts w:ascii="Arial" w:hAnsi="Arial" w:cs="Arial"/>
          <w:w w:val="105"/>
          <w:sz w:val="24"/>
          <w:szCs w:val="24"/>
        </w:rPr>
        <w:t>.</w:t>
      </w:r>
    </w:p>
    <w:sectPr w:rsidR="00471AE9" w:rsidRPr="00471AE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19627" w14:textId="77777777" w:rsidR="006A473B" w:rsidRDefault="006A473B" w:rsidP="00F86531">
      <w:pPr>
        <w:spacing w:after="0" w:line="240" w:lineRule="auto"/>
      </w:pPr>
      <w:r>
        <w:separator/>
      </w:r>
    </w:p>
  </w:endnote>
  <w:endnote w:type="continuationSeparator" w:id="0">
    <w:p w14:paraId="63933E81" w14:textId="77777777" w:rsidR="006A473B" w:rsidRDefault="006A473B" w:rsidP="00F86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575"/>
      <w:gridCol w:w="451"/>
    </w:tblGrid>
    <w:tr w:rsidR="00DB3DD9" w14:paraId="7FC4533D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000000" w:themeColor="text1"/>
            </w:rPr>
            <w:alias w:val="Author"/>
            <w:tag w:val=""/>
            <w:id w:val="1534539408"/>
            <w:placeholder>
              <w:docPart w:val="12B4767E11D243F49849C7D5C06716D4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4E6907ED" w14:textId="26CA3E38" w:rsidR="00DB3DD9" w:rsidRDefault="00DB3DD9">
              <w:pPr>
                <w:pStyle w:val="Header"/>
                <w:jc w:val="right"/>
                <w:rPr>
                  <w:caps/>
                  <w:color w:val="000000" w:themeColor="text1"/>
                </w:rPr>
              </w:pPr>
              <w:r>
                <w:rPr>
                  <w:caps/>
                  <w:color w:val="000000" w:themeColor="text1"/>
                </w:rPr>
                <w:t>Mid Yorkshire Skin Clini</w:t>
              </w:r>
              <w:r w:rsidR="00624A3B">
                <w:rPr>
                  <w:caps/>
                  <w:color w:val="000000" w:themeColor="text1"/>
                </w:rPr>
                <w:t>c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14:paraId="2E61FA19" w14:textId="77777777" w:rsidR="00DB3DD9" w:rsidRDefault="00DB3DD9">
          <w:pPr>
            <w:pStyle w:val="Footer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3A08FF72" w14:textId="77777777" w:rsidR="00E92E87" w:rsidRDefault="00E92E87">
    <w:pPr>
      <w:pStyle w:val="Footer"/>
    </w:pPr>
  </w:p>
  <w:p w14:paraId="1F2B3373" w14:textId="77777777" w:rsidR="002A7E16" w:rsidRDefault="002A7E1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32964" w14:textId="77777777" w:rsidR="006A473B" w:rsidRDefault="006A473B" w:rsidP="00F86531">
      <w:pPr>
        <w:spacing w:after="0" w:line="240" w:lineRule="auto"/>
      </w:pPr>
      <w:r>
        <w:separator/>
      </w:r>
    </w:p>
  </w:footnote>
  <w:footnote w:type="continuationSeparator" w:id="0">
    <w:p w14:paraId="32C65FE0" w14:textId="77777777" w:rsidR="006A473B" w:rsidRDefault="006A473B" w:rsidP="00F86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1039"/>
      <w:gridCol w:w="7987"/>
    </w:tblGrid>
    <w:tr w:rsidR="00266936" w:rsidRPr="006558F2" w14:paraId="4FA0FD99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17D491CF" w14:textId="6E203DEE" w:rsidR="00F86531" w:rsidRDefault="00836B59">
          <w:pPr>
            <w:pStyle w:val="Header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>pol</w:t>
          </w:r>
          <w:r w:rsidR="007648F6">
            <w:rPr>
              <w:caps/>
              <w:color w:val="FFFFFF" w:themeColor="background1"/>
            </w:rPr>
            <w:t>00</w:t>
          </w:r>
          <w:r w:rsidR="002F1B31">
            <w:rPr>
              <w:caps/>
              <w:color w:val="FFFFFF" w:themeColor="background1"/>
            </w:rPr>
            <w:t>4</w:t>
          </w:r>
          <w:r w:rsidR="00266936">
            <w:rPr>
              <w:caps/>
              <w:color w:val="FFFFFF" w:themeColor="background1"/>
            </w:rPr>
            <w:t>3</w:t>
          </w:r>
        </w:p>
      </w:tc>
      <w:tc>
        <w:tcPr>
          <w:tcW w:w="0" w:type="auto"/>
          <w:shd w:val="clear" w:color="auto" w:fill="ED7D31" w:themeFill="accent2"/>
          <w:vAlign w:val="center"/>
        </w:tcPr>
        <w:p w14:paraId="50EA8299" w14:textId="2F86F195" w:rsidR="00F86531" w:rsidRPr="006558F2" w:rsidRDefault="00F9312D" w:rsidP="00F9312D">
          <w:pPr>
            <w:pStyle w:val="Header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                                              </w:t>
          </w:r>
          <w:r w:rsidR="00C56B93">
            <w:rPr>
              <w:caps/>
              <w:color w:val="FFFFFF" w:themeColor="background1"/>
            </w:rPr>
            <w:t xml:space="preserve">   </w:t>
          </w:r>
          <w:r w:rsidR="002F1B31">
            <w:rPr>
              <w:caps/>
              <w:color w:val="FFFFFF" w:themeColor="background1"/>
            </w:rPr>
            <w:t xml:space="preserve">    </w:t>
          </w:r>
          <w:r w:rsidR="00266936">
            <w:rPr>
              <w:caps/>
              <w:color w:val="FFFFFF" w:themeColor="background1"/>
            </w:rPr>
            <w:t>quality assurance and good governance</w:t>
          </w:r>
          <w:r w:rsidR="00326522">
            <w:rPr>
              <w:caps/>
              <w:color w:val="FFFFFF" w:themeColor="background1"/>
            </w:rPr>
            <w:t xml:space="preserve"> polic</w:t>
          </w:r>
          <w:r w:rsidR="00624A3B">
            <w:rPr>
              <w:caps/>
              <w:color w:val="FFFFFF" w:themeColor="background1"/>
            </w:rPr>
            <w:t>y</w:t>
          </w:r>
          <w:r w:rsidR="000C5719">
            <w:rPr>
              <w:caps/>
              <w:color w:val="FFFFFF" w:themeColor="background1"/>
            </w:rPr>
            <w:t xml:space="preserve"> </w:t>
          </w:r>
        </w:p>
      </w:tc>
    </w:tr>
  </w:tbl>
  <w:p w14:paraId="5B5F3BD7" w14:textId="77777777" w:rsidR="00F86531" w:rsidRPr="006558F2" w:rsidRDefault="00F86531">
    <w:pPr>
      <w:pStyle w:val="Header"/>
    </w:pPr>
  </w:p>
  <w:p w14:paraId="5941732C" w14:textId="77777777" w:rsidR="002A7E16" w:rsidRPr="006558F2" w:rsidRDefault="002A7E1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11E7"/>
    <w:multiLevelType w:val="hybridMultilevel"/>
    <w:tmpl w:val="FB06B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354FB"/>
    <w:multiLevelType w:val="hybridMultilevel"/>
    <w:tmpl w:val="B7945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63D4D"/>
    <w:multiLevelType w:val="hybridMultilevel"/>
    <w:tmpl w:val="FE1C2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1693F"/>
    <w:multiLevelType w:val="hybridMultilevel"/>
    <w:tmpl w:val="B9B611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71156"/>
    <w:multiLevelType w:val="hybridMultilevel"/>
    <w:tmpl w:val="E26CC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E60B4"/>
    <w:multiLevelType w:val="hybridMultilevel"/>
    <w:tmpl w:val="26002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3339A"/>
    <w:multiLevelType w:val="hybridMultilevel"/>
    <w:tmpl w:val="93128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3D3EEE"/>
    <w:multiLevelType w:val="hybridMultilevel"/>
    <w:tmpl w:val="C4A81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1946DA"/>
    <w:multiLevelType w:val="hybridMultilevel"/>
    <w:tmpl w:val="BE323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848392">
    <w:abstractNumId w:val="2"/>
  </w:num>
  <w:num w:numId="2" w16cid:durableId="2052342062">
    <w:abstractNumId w:val="4"/>
  </w:num>
  <w:num w:numId="3" w16cid:durableId="663119580">
    <w:abstractNumId w:val="5"/>
  </w:num>
  <w:num w:numId="4" w16cid:durableId="170919329">
    <w:abstractNumId w:val="3"/>
  </w:num>
  <w:num w:numId="5" w16cid:durableId="1111903350">
    <w:abstractNumId w:val="0"/>
  </w:num>
  <w:num w:numId="6" w16cid:durableId="1843736633">
    <w:abstractNumId w:val="6"/>
  </w:num>
  <w:num w:numId="7" w16cid:durableId="497966202">
    <w:abstractNumId w:val="8"/>
  </w:num>
  <w:num w:numId="8" w16cid:durableId="1881549536">
    <w:abstractNumId w:val="1"/>
  </w:num>
  <w:num w:numId="9" w16cid:durableId="319845192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5D8"/>
    <w:rsid w:val="0000737E"/>
    <w:rsid w:val="00010CD9"/>
    <w:rsid w:val="00011E27"/>
    <w:rsid w:val="000131F5"/>
    <w:rsid w:val="00024117"/>
    <w:rsid w:val="00025C37"/>
    <w:rsid w:val="000324B6"/>
    <w:rsid w:val="00032AE5"/>
    <w:rsid w:val="000335F6"/>
    <w:rsid w:val="000368D0"/>
    <w:rsid w:val="00037160"/>
    <w:rsid w:val="00047E23"/>
    <w:rsid w:val="00052808"/>
    <w:rsid w:val="00055172"/>
    <w:rsid w:val="00062474"/>
    <w:rsid w:val="00063FE5"/>
    <w:rsid w:val="00071A24"/>
    <w:rsid w:val="00072290"/>
    <w:rsid w:val="0007787E"/>
    <w:rsid w:val="00081DBB"/>
    <w:rsid w:val="000847A5"/>
    <w:rsid w:val="00091B7B"/>
    <w:rsid w:val="000962D3"/>
    <w:rsid w:val="000A0114"/>
    <w:rsid w:val="000A159C"/>
    <w:rsid w:val="000A2263"/>
    <w:rsid w:val="000A30E8"/>
    <w:rsid w:val="000A5E2F"/>
    <w:rsid w:val="000B5CED"/>
    <w:rsid w:val="000B6042"/>
    <w:rsid w:val="000B66B7"/>
    <w:rsid w:val="000C5719"/>
    <w:rsid w:val="000D1750"/>
    <w:rsid w:val="000D184C"/>
    <w:rsid w:val="000E7279"/>
    <w:rsid w:val="000F33CC"/>
    <w:rsid w:val="000F347A"/>
    <w:rsid w:val="00120DCD"/>
    <w:rsid w:val="00120E90"/>
    <w:rsid w:val="00122F68"/>
    <w:rsid w:val="001241B0"/>
    <w:rsid w:val="00126D67"/>
    <w:rsid w:val="00135EB5"/>
    <w:rsid w:val="00140B08"/>
    <w:rsid w:val="00141A8F"/>
    <w:rsid w:val="00143962"/>
    <w:rsid w:val="001447DD"/>
    <w:rsid w:val="001464BD"/>
    <w:rsid w:val="0014776E"/>
    <w:rsid w:val="00153AE7"/>
    <w:rsid w:val="00153F98"/>
    <w:rsid w:val="001568E6"/>
    <w:rsid w:val="00160E06"/>
    <w:rsid w:val="001612F9"/>
    <w:rsid w:val="00163C3B"/>
    <w:rsid w:val="00166C56"/>
    <w:rsid w:val="0017452C"/>
    <w:rsid w:val="001745B7"/>
    <w:rsid w:val="00175982"/>
    <w:rsid w:val="00193F29"/>
    <w:rsid w:val="001A08D8"/>
    <w:rsid w:val="001A0906"/>
    <w:rsid w:val="001A7A23"/>
    <w:rsid w:val="001B3607"/>
    <w:rsid w:val="001B461F"/>
    <w:rsid w:val="001B73C7"/>
    <w:rsid w:val="001C00B6"/>
    <w:rsid w:val="001C28BE"/>
    <w:rsid w:val="001C4118"/>
    <w:rsid w:val="001D06C0"/>
    <w:rsid w:val="001D2797"/>
    <w:rsid w:val="001D2F53"/>
    <w:rsid w:val="001D31DB"/>
    <w:rsid w:val="001D5370"/>
    <w:rsid w:val="001D7F1C"/>
    <w:rsid w:val="001E1E2D"/>
    <w:rsid w:val="001E550E"/>
    <w:rsid w:val="001E7878"/>
    <w:rsid w:val="002035D8"/>
    <w:rsid w:val="002124FA"/>
    <w:rsid w:val="0021450B"/>
    <w:rsid w:val="00215FEB"/>
    <w:rsid w:val="002168C4"/>
    <w:rsid w:val="00221302"/>
    <w:rsid w:val="00223B0E"/>
    <w:rsid w:val="0022562C"/>
    <w:rsid w:val="00230C45"/>
    <w:rsid w:val="00232218"/>
    <w:rsid w:val="002339F6"/>
    <w:rsid w:val="00234F99"/>
    <w:rsid w:val="002452DE"/>
    <w:rsid w:val="002454D3"/>
    <w:rsid w:val="002558E7"/>
    <w:rsid w:val="0025690A"/>
    <w:rsid w:val="00266936"/>
    <w:rsid w:val="00272A26"/>
    <w:rsid w:val="0027496A"/>
    <w:rsid w:val="00280008"/>
    <w:rsid w:val="0028026D"/>
    <w:rsid w:val="00281503"/>
    <w:rsid w:val="00281A72"/>
    <w:rsid w:val="00291EE1"/>
    <w:rsid w:val="002A0CF6"/>
    <w:rsid w:val="002A14FB"/>
    <w:rsid w:val="002A335C"/>
    <w:rsid w:val="002A3F1F"/>
    <w:rsid w:val="002A4575"/>
    <w:rsid w:val="002A48E3"/>
    <w:rsid w:val="002A7E16"/>
    <w:rsid w:val="002B03B6"/>
    <w:rsid w:val="002B59FC"/>
    <w:rsid w:val="002B7479"/>
    <w:rsid w:val="002B7E77"/>
    <w:rsid w:val="002C2C99"/>
    <w:rsid w:val="002C5986"/>
    <w:rsid w:val="002C6A48"/>
    <w:rsid w:val="002D437E"/>
    <w:rsid w:val="002E1B58"/>
    <w:rsid w:val="002E542A"/>
    <w:rsid w:val="002E6DC2"/>
    <w:rsid w:val="002F110A"/>
    <w:rsid w:val="002F19DE"/>
    <w:rsid w:val="002F1B31"/>
    <w:rsid w:val="002F23B7"/>
    <w:rsid w:val="002F41CD"/>
    <w:rsid w:val="002F561E"/>
    <w:rsid w:val="002F62E6"/>
    <w:rsid w:val="002F79B0"/>
    <w:rsid w:val="00304E3C"/>
    <w:rsid w:val="0031072F"/>
    <w:rsid w:val="00315A8E"/>
    <w:rsid w:val="00322EF1"/>
    <w:rsid w:val="003248C0"/>
    <w:rsid w:val="00326522"/>
    <w:rsid w:val="00327FED"/>
    <w:rsid w:val="0033332E"/>
    <w:rsid w:val="003363A6"/>
    <w:rsid w:val="00341EB6"/>
    <w:rsid w:val="00345999"/>
    <w:rsid w:val="0034648B"/>
    <w:rsid w:val="00347BDF"/>
    <w:rsid w:val="00360896"/>
    <w:rsid w:val="00362040"/>
    <w:rsid w:val="0036606C"/>
    <w:rsid w:val="00366239"/>
    <w:rsid w:val="00366292"/>
    <w:rsid w:val="00372A89"/>
    <w:rsid w:val="00372C88"/>
    <w:rsid w:val="00373017"/>
    <w:rsid w:val="00373154"/>
    <w:rsid w:val="00374E24"/>
    <w:rsid w:val="00375F66"/>
    <w:rsid w:val="0038395B"/>
    <w:rsid w:val="0038519E"/>
    <w:rsid w:val="00391DA4"/>
    <w:rsid w:val="00392413"/>
    <w:rsid w:val="003955D4"/>
    <w:rsid w:val="00397EAA"/>
    <w:rsid w:val="003A11A2"/>
    <w:rsid w:val="003A173D"/>
    <w:rsid w:val="003A4472"/>
    <w:rsid w:val="003B5306"/>
    <w:rsid w:val="003B697D"/>
    <w:rsid w:val="003B75C3"/>
    <w:rsid w:val="003C089D"/>
    <w:rsid w:val="003C1974"/>
    <w:rsid w:val="003C1ABE"/>
    <w:rsid w:val="003C1BE9"/>
    <w:rsid w:val="003C7718"/>
    <w:rsid w:val="003D0893"/>
    <w:rsid w:val="003D28A7"/>
    <w:rsid w:val="003D37B5"/>
    <w:rsid w:val="003D61CE"/>
    <w:rsid w:val="003D73C8"/>
    <w:rsid w:val="003E155F"/>
    <w:rsid w:val="003E747C"/>
    <w:rsid w:val="003F0B20"/>
    <w:rsid w:val="003F1206"/>
    <w:rsid w:val="003F282B"/>
    <w:rsid w:val="003F4055"/>
    <w:rsid w:val="003F7897"/>
    <w:rsid w:val="004064BB"/>
    <w:rsid w:val="00407FEB"/>
    <w:rsid w:val="00410921"/>
    <w:rsid w:val="00413F11"/>
    <w:rsid w:val="00417CD0"/>
    <w:rsid w:val="004201F3"/>
    <w:rsid w:val="004213B1"/>
    <w:rsid w:val="00423636"/>
    <w:rsid w:val="0042437C"/>
    <w:rsid w:val="00424949"/>
    <w:rsid w:val="00425D56"/>
    <w:rsid w:val="00430154"/>
    <w:rsid w:val="00430F39"/>
    <w:rsid w:val="0043229F"/>
    <w:rsid w:val="00432E9D"/>
    <w:rsid w:val="004354C2"/>
    <w:rsid w:val="0044517B"/>
    <w:rsid w:val="004538F5"/>
    <w:rsid w:val="004603D1"/>
    <w:rsid w:val="00464975"/>
    <w:rsid w:val="004654FE"/>
    <w:rsid w:val="00465E49"/>
    <w:rsid w:val="004661B7"/>
    <w:rsid w:val="00471ADA"/>
    <w:rsid w:val="00471AE9"/>
    <w:rsid w:val="00473065"/>
    <w:rsid w:val="00473324"/>
    <w:rsid w:val="004751A6"/>
    <w:rsid w:val="004769AD"/>
    <w:rsid w:val="004769B2"/>
    <w:rsid w:val="004836AA"/>
    <w:rsid w:val="00492359"/>
    <w:rsid w:val="00497ED1"/>
    <w:rsid w:val="004A1927"/>
    <w:rsid w:val="004A2674"/>
    <w:rsid w:val="004A3C32"/>
    <w:rsid w:val="004A7F23"/>
    <w:rsid w:val="004B26D0"/>
    <w:rsid w:val="004C0A23"/>
    <w:rsid w:val="004C1E0C"/>
    <w:rsid w:val="004C2128"/>
    <w:rsid w:val="004C2D52"/>
    <w:rsid w:val="004D03A4"/>
    <w:rsid w:val="004D2730"/>
    <w:rsid w:val="004D29A6"/>
    <w:rsid w:val="004D30BF"/>
    <w:rsid w:val="004D7452"/>
    <w:rsid w:val="004E1489"/>
    <w:rsid w:val="004E21FD"/>
    <w:rsid w:val="004E6C50"/>
    <w:rsid w:val="004F1B46"/>
    <w:rsid w:val="004F1D4F"/>
    <w:rsid w:val="004F2DBB"/>
    <w:rsid w:val="004F78F4"/>
    <w:rsid w:val="00500B4C"/>
    <w:rsid w:val="0050276D"/>
    <w:rsid w:val="0050752F"/>
    <w:rsid w:val="0050772D"/>
    <w:rsid w:val="00513786"/>
    <w:rsid w:val="00516F23"/>
    <w:rsid w:val="00517957"/>
    <w:rsid w:val="0052083F"/>
    <w:rsid w:val="00521E3E"/>
    <w:rsid w:val="00522412"/>
    <w:rsid w:val="005236A0"/>
    <w:rsid w:val="005245D8"/>
    <w:rsid w:val="0052478B"/>
    <w:rsid w:val="00530553"/>
    <w:rsid w:val="00530F73"/>
    <w:rsid w:val="005317CE"/>
    <w:rsid w:val="005347CC"/>
    <w:rsid w:val="00535A0A"/>
    <w:rsid w:val="00540E55"/>
    <w:rsid w:val="00542E93"/>
    <w:rsid w:val="0054620B"/>
    <w:rsid w:val="00546D90"/>
    <w:rsid w:val="00546F66"/>
    <w:rsid w:val="00547AD3"/>
    <w:rsid w:val="00550896"/>
    <w:rsid w:val="00552517"/>
    <w:rsid w:val="00554C68"/>
    <w:rsid w:val="005631E5"/>
    <w:rsid w:val="00565628"/>
    <w:rsid w:val="005727EE"/>
    <w:rsid w:val="005727FB"/>
    <w:rsid w:val="00577F53"/>
    <w:rsid w:val="00584BDA"/>
    <w:rsid w:val="00590964"/>
    <w:rsid w:val="00591CD8"/>
    <w:rsid w:val="00593188"/>
    <w:rsid w:val="005966E1"/>
    <w:rsid w:val="005A1725"/>
    <w:rsid w:val="005A50AB"/>
    <w:rsid w:val="005C4646"/>
    <w:rsid w:val="005C4ABC"/>
    <w:rsid w:val="005D4D0E"/>
    <w:rsid w:val="005D6F13"/>
    <w:rsid w:val="005E1980"/>
    <w:rsid w:val="005E7336"/>
    <w:rsid w:val="005F030B"/>
    <w:rsid w:val="005F54BC"/>
    <w:rsid w:val="005F5FFF"/>
    <w:rsid w:val="0060033F"/>
    <w:rsid w:val="00606FFE"/>
    <w:rsid w:val="00607C6A"/>
    <w:rsid w:val="00611DAD"/>
    <w:rsid w:val="006133A0"/>
    <w:rsid w:val="006133A4"/>
    <w:rsid w:val="006142D4"/>
    <w:rsid w:val="00615688"/>
    <w:rsid w:val="00620599"/>
    <w:rsid w:val="00620982"/>
    <w:rsid w:val="00620C38"/>
    <w:rsid w:val="00624A3B"/>
    <w:rsid w:val="00627C18"/>
    <w:rsid w:val="00631D01"/>
    <w:rsid w:val="00631F05"/>
    <w:rsid w:val="00633C5A"/>
    <w:rsid w:val="006366F4"/>
    <w:rsid w:val="00652850"/>
    <w:rsid w:val="00652A0C"/>
    <w:rsid w:val="0065323E"/>
    <w:rsid w:val="00653938"/>
    <w:rsid w:val="00655303"/>
    <w:rsid w:val="006558F2"/>
    <w:rsid w:val="00655EAC"/>
    <w:rsid w:val="00657ED0"/>
    <w:rsid w:val="006707D3"/>
    <w:rsid w:val="006710B9"/>
    <w:rsid w:val="00684B35"/>
    <w:rsid w:val="006A18CD"/>
    <w:rsid w:val="006A32D2"/>
    <w:rsid w:val="006A473B"/>
    <w:rsid w:val="006A65A2"/>
    <w:rsid w:val="006B2862"/>
    <w:rsid w:val="006C2F27"/>
    <w:rsid w:val="006C39A3"/>
    <w:rsid w:val="006C43D5"/>
    <w:rsid w:val="006D3483"/>
    <w:rsid w:val="006E070F"/>
    <w:rsid w:val="006E1238"/>
    <w:rsid w:val="006E2BFA"/>
    <w:rsid w:val="006E5438"/>
    <w:rsid w:val="006E627C"/>
    <w:rsid w:val="006F647D"/>
    <w:rsid w:val="007014B6"/>
    <w:rsid w:val="00701599"/>
    <w:rsid w:val="0070554C"/>
    <w:rsid w:val="00705F60"/>
    <w:rsid w:val="007104DA"/>
    <w:rsid w:val="00712BB3"/>
    <w:rsid w:val="007170FA"/>
    <w:rsid w:val="0072469A"/>
    <w:rsid w:val="00725629"/>
    <w:rsid w:val="00726957"/>
    <w:rsid w:val="00727AAD"/>
    <w:rsid w:val="0073686F"/>
    <w:rsid w:val="00736E7E"/>
    <w:rsid w:val="0074059E"/>
    <w:rsid w:val="00740957"/>
    <w:rsid w:val="00741B38"/>
    <w:rsid w:val="00742862"/>
    <w:rsid w:val="00743E9A"/>
    <w:rsid w:val="00745EF4"/>
    <w:rsid w:val="00747DAB"/>
    <w:rsid w:val="0075354A"/>
    <w:rsid w:val="00761E5D"/>
    <w:rsid w:val="00762C29"/>
    <w:rsid w:val="007630FB"/>
    <w:rsid w:val="007648F6"/>
    <w:rsid w:val="00767479"/>
    <w:rsid w:val="00767ACB"/>
    <w:rsid w:val="0077124E"/>
    <w:rsid w:val="00771829"/>
    <w:rsid w:val="00773514"/>
    <w:rsid w:val="00773838"/>
    <w:rsid w:val="007739EE"/>
    <w:rsid w:val="007766B9"/>
    <w:rsid w:val="007767F0"/>
    <w:rsid w:val="00777902"/>
    <w:rsid w:val="007804A4"/>
    <w:rsid w:val="00780DDA"/>
    <w:rsid w:val="0078308B"/>
    <w:rsid w:val="007841F0"/>
    <w:rsid w:val="00784F5B"/>
    <w:rsid w:val="00790F4A"/>
    <w:rsid w:val="00791D92"/>
    <w:rsid w:val="007924F8"/>
    <w:rsid w:val="007955AA"/>
    <w:rsid w:val="00795DEC"/>
    <w:rsid w:val="007970AB"/>
    <w:rsid w:val="00797489"/>
    <w:rsid w:val="007A05B5"/>
    <w:rsid w:val="007A20CA"/>
    <w:rsid w:val="007A2A37"/>
    <w:rsid w:val="007A2E32"/>
    <w:rsid w:val="007A417E"/>
    <w:rsid w:val="007A4BFA"/>
    <w:rsid w:val="007A4C3B"/>
    <w:rsid w:val="007C02B8"/>
    <w:rsid w:val="007C4848"/>
    <w:rsid w:val="007C68CE"/>
    <w:rsid w:val="007D1665"/>
    <w:rsid w:val="007D3586"/>
    <w:rsid w:val="007E0619"/>
    <w:rsid w:val="007E0736"/>
    <w:rsid w:val="007E3325"/>
    <w:rsid w:val="007F09CD"/>
    <w:rsid w:val="007F0F0E"/>
    <w:rsid w:val="007F4CE1"/>
    <w:rsid w:val="007F6D39"/>
    <w:rsid w:val="00805248"/>
    <w:rsid w:val="00805589"/>
    <w:rsid w:val="00814080"/>
    <w:rsid w:val="00823AD1"/>
    <w:rsid w:val="0083055A"/>
    <w:rsid w:val="008310E6"/>
    <w:rsid w:val="008314D8"/>
    <w:rsid w:val="00833495"/>
    <w:rsid w:val="008346D4"/>
    <w:rsid w:val="00836B59"/>
    <w:rsid w:val="00836FA2"/>
    <w:rsid w:val="00837ADB"/>
    <w:rsid w:val="0085119A"/>
    <w:rsid w:val="008573BA"/>
    <w:rsid w:val="00865E84"/>
    <w:rsid w:val="0086673E"/>
    <w:rsid w:val="00870444"/>
    <w:rsid w:val="00877A51"/>
    <w:rsid w:val="008901C9"/>
    <w:rsid w:val="00892DAE"/>
    <w:rsid w:val="008934CB"/>
    <w:rsid w:val="00895DEA"/>
    <w:rsid w:val="008A0D7B"/>
    <w:rsid w:val="008A66DA"/>
    <w:rsid w:val="008A716D"/>
    <w:rsid w:val="008B2097"/>
    <w:rsid w:val="008B317D"/>
    <w:rsid w:val="008B5123"/>
    <w:rsid w:val="008C269A"/>
    <w:rsid w:val="008C549D"/>
    <w:rsid w:val="008C6D7E"/>
    <w:rsid w:val="008D6703"/>
    <w:rsid w:val="008E1168"/>
    <w:rsid w:val="008E17D0"/>
    <w:rsid w:val="008E1822"/>
    <w:rsid w:val="008E777F"/>
    <w:rsid w:val="00901FEC"/>
    <w:rsid w:val="0090321E"/>
    <w:rsid w:val="00903A67"/>
    <w:rsid w:val="00912213"/>
    <w:rsid w:val="00913E58"/>
    <w:rsid w:val="00917A8C"/>
    <w:rsid w:val="00924BEF"/>
    <w:rsid w:val="00933745"/>
    <w:rsid w:val="00933B3A"/>
    <w:rsid w:val="009448F5"/>
    <w:rsid w:val="00950A0D"/>
    <w:rsid w:val="00950FAE"/>
    <w:rsid w:val="00951009"/>
    <w:rsid w:val="00954355"/>
    <w:rsid w:val="009608FF"/>
    <w:rsid w:val="00966A7D"/>
    <w:rsid w:val="00967207"/>
    <w:rsid w:val="009673C4"/>
    <w:rsid w:val="00974710"/>
    <w:rsid w:val="00981FC1"/>
    <w:rsid w:val="00982341"/>
    <w:rsid w:val="009834E4"/>
    <w:rsid w:val="009863F5"/>
    <w:rsid w:val="00986AD4"/>
    <w:rsid w:val="00987ADA"/>
    <w:rsid w:val="00992DE8"/>
    <w:rsid w:val="0099304A"/>
    <w:rsid w:val="009947FA"/>
    <w:rsid w:val="009A086D"/>
    <w:rsid w:val="009A1DEB"/>
    <w:rsid w:val="009A273E"/>
    <w:rsid w:val="009A445F"/>
    <w:rsid w:val="009A5955"/>
    <w:rsid w:val="009B71A9"/>
    <w:rsid w:val="009C13A5"/>
    <w:rsid w:val="009C173D"/>
    <w:rsid w:val="009C6885"/>
    <w:rsid w:val="009C7610"/>
    <w:rsid w:val="009C7D3B"/>
    <w:rsid w:val="009D73D4"/>
    <w:rsid w:val="009E3876"/>
    <w:rsid w:val="009E3F78"/>
    <w:rsid w:val="009F0600"/>
    <w:rsid w:val="009F35CB"/>
    <w:rsid w:val="009F3F31"/>
    <w:rsid w:val="009F793F"/>
    <w:rsid w:val="00A04512"/>
    <w:rsid w:val="00A06488"/>
    <w:rsid w:val="00A0663A"/>
    <w:rsid w:val="00A07C3B"/>
    <w:rsid w:val="00A10A50"/>
    <w:rsid w:val="00A1180F"/>
    <w:rsid w:val="00A1516D"/>
    <w:rsid w:val="00A20788"/>
    <w:rsid w:val="00A20950"/>
    <w:rsid w:val="00A20A44"/>
    <w:rsid w:val="00A20B24"/>
    <w:rsid w:val="00A21DA0"/>
    <w:rsid w:val="00A2286F"/>
    <w:rsid w:val="00A2454F"/>
    <w:rsid w:val="00A32282"/>
    <w:rsid w:val="00A3531B"/>
    <w:rsid w:val="00A41B6E"/>
    <w:rsid w:val="00A43D95"/>
    <w:rsid w:val="00A47AA2"/>
    <w:rsid w:val="00A50641"/>
    <w:rsid w:val="00A50807"/>
    <w:rsid w:val="00A51A38"/>
    <w:rsid w:val="00A53120"/>
    <w:rsid w:val="00A60739"/>
    <w:rsid w:val="00A66987"/>
    <w:rsid w:val="00A709F0"/>
    <w:rsid w:val="00A74C2E"/>
    <w:rsid w:val="00A76B65"/>
    <w:rsid w:val="00A8055B"/>
    <w:rsid w:val="00A839F9"/>
    <w:rsid w:val="00A91EDA"/>
    <w:rsid w:val="00A943B8"/>
    <w:rsid w:val="00AA0719"/>
    <w:rsid w:val="00AA49A8"/>
    <w:rsid w:val="00AB6B95"/>
    <w:rsid w:val="00AB7356"/>
    <w:rsid w:val="00AB7ECB"/>
    <w:rsid w:val="00AB7F3B"/>
    <w:rsid w:val="00AC4F3D"/>
    <w:rsid w:val="00AC62A0"/>
    <w:rsid w:val="00AD2955"/>
    <w:rsid w:val="00AD2FEE"/>
    <w:rsid w:val="00AD385E"/>
    <w:rsid w:val="00AD7C77"/>
    <w:rsid w:val="00AE2A09"/>
    <w:rsid w:val="00B06BAF"/>
    <w:rsid w:val="00B07491"/>
    <w:rsid w:val="00B10BE5"/>
    <w:rsid w:val="00B124FF"/>
    <w:rsid w:val="00B14350"/>
    <w:rsid w:val="00B1719C"/>
    <w:rsid w:val="00B17216"/>
    <w:rsid w:val="00B228CF"/>
    <w:rsid w:val="00B25811"/>
    <w:rsid w:val="00B31AA9"/>
    <w:rsid w:val="00B366E1"/>
    <w:rsid w:val="00B37E28"/>
    <w:rsid w:val="00B43EFC"/>
    <w:rsid w:val="00B4790B"/>
    <w:rsid w:val="00B519B4"/>
    <w:rsid w:val="00B560C3"/>
    <w:rsid w:val="00B63881"/>
    <w:rsid w:val="00B675B1"/>
    <w:rsid w:val="00B7019A"/>
    <w:rsid w:val="00B77407"/>
    <w:rsid w:val="00B77502"/>
    <w:rsid w:val="00B77805"/>
    <w:rsid w:val="00B81370"/>
    <w:rsid w:val="00B82906"/>
    <w:rsid w:val="00B84608"/>
    <w:rsid w:val="00B84EC8"/>
    <w:rsid w:val="00B857AE"/>
    <w:rsid w:val="00B860C9"/>
    <w:rsid w:val="00B93FE9"/>
    <w:rsid w:val="00B95377"/>
    <w:rsid w:val="00B96BFB"/>
    <w:rsid w:val="00BA0693"/>
    <w:rsid w:val="00BA6B57"/>
    <w:rsid w:val="00BB0B66"/>
    <w:rsid w:val="00BD7204"/>
    <w:rsid w:val="00BE2B50"/>
    <w:rsid w:val="00BF720C"/>
    <w:rsid w:val="00C07C5D"/>
    <w:rsid w:val="00C120FA"/>
    <w:rsid w:val="00C17A70"/>
    <w:rsid w:val="00C2167E"/>
    <w:rsid w:val="00C21915"/>
    <w:rsid w:val="00C222E7"/>
    <w:rsid w:val="00C22CBC"/>
    <w:rsid w:val="00C22D24"/>
    <w:rsid w:val="00C32DE7"/>
    <w:rsid w:val="00C34C7B"/>
    <w:rsid w:val="00C37F02"/>
    <w:rsid w:val="00C44DB9"/>
    <w:rsid w:val="00C45698"/>
    <w:rsid w:val="00C4621C"/>
    <w:rsid w:val="00C56B93"/>
    <w:rsid w:val="00C62338"/>
    <w:rsid w:val="00C6287D"/>
    <w:rsid w:val="00C629DC"/>
    <w:rsid w:val="00C71BB5"/>
    <w:rsid w:val="00C72212"/>
    <w:rsid w:val="00C7315E"/>
    <w:rsid w:val="00C73684"/>
    <w:rsid w:val="00C7744C"/>
    <w:rsid w:val="00C80811"/>
    <w:rsid w:val="00C8175A"/>
    <w:rsid w:val="00C84425"/>
    <w:rsid w:val="00C86153"/>
    <w:rsid w:val="00C87173"/>
    <w:rsid w:val="00C8746A"/>
    <w:rsid w:val="00C87A36"/>
    <w:rsid w:val="00C91615"/>
    <w:rsid w:val="00C973A3"/>
    <w:rsid w:val="00CA1A4D"/>
    <w:rsid w:val="00CA33FC"/>
    <w:rsid w:val="00CA61CC"/>
    <w:rsid w:val="00CB35AA"/>
    <w:rsid w:val="00CB7151"/>
    <w:rsid w:val="00CC113D"/>
    <w:rsid w:val="00CC5073"/>
    <w:rsid w:val="00CC539E"/>
    <w:rsid w:val="00CC6157"/>
    <w:rsid w:val="00CC748F"/>
    <w:rsid w:val="00CC7879"/>
    <w:rsid w:val="00CD0952"/>
    <w:rsid w:val="00CD1572"/>
    <w:rsid w:val="00CD3E03"/>
    <w:rsid w:val="00CD49F2"/>
    <w:rsid w:val="00CD591B"/>
    <w:rsid w:val="00CE5375"/>
    <w:rsid w:val="00CF02A7"/>
    <w:rsid w:val="00CF2A47"/>
    <w:rsid w:val="00CF2F50"/>
    <w:rsid w:val="00D00C65"/>
    <w:rsid w:val="00D01EDC"/>
    <w:rsid w:val="00D05A11"/>
    <w:rsid w:val="00D10B96"/>
    <w:rsid w:val="00D1213A"/>
    <w:rsid w:val="00D13C00"/>
    <w:rsid w:val="00D1582D"/>
    <w:rsid w:val="00D1689C"/>
    <w:rsid w:val="00D17066"/>
    <w:rsid w:val="00D301E8"/>
    <w:rsid w:val="00D30487"/>
    <w:rsid w:val="00D3115A"/>
    <w:rsid w:val="00D338E5"/>
    <w:rsid w:val="00D34E47"/>
    <w:rsid w:val="00D36257"/>
    <w:rsid w:val="00D37DF4"/>
    <w:rsid w:val="00D54969"/>
    <w:rsid w:val="00D55F4A"/>
    <w:rsid w:val="00D61053"/>
    <w:rsid w:val="00D61E96"/>
    <w:rsid w:val="00D62EBF"/>
    <w:rsid w:val="00D81D01"/>
    <w:rsid w:val="00D83415"/>
    <w:rsid w:val="00D86F04"/>
    <w:rsid w:val="00D945D3"/>
    <w:rsid w:val="00DA0123"/>
    <w:rsid w:val="00DA2AFE"/>
    <w:rsid w:val="00DA31C9"/>
    <w:rsid w:val="00DB3DD9"/>
    <w:rsid w:val="00DB70EE"/>
    <w:rsid w:val="00DC6FAB"/>
    <w:rsid w:val="00DC7BD9"/>
    <w:rsid w:val="00DD4EBC"/>
    <w:rsid w:val="00DD568E"/>
    <w:rsid w:val="00DD74C1"/>
    <w:rsid w:val="00DD7CE0"/>
    <w:rsid w:val="00DE4B63"/>
    <w:rsid w:val="00DE604E"/>
    <w:rsid w:val="00DF0995"/>
    <w:rsid w:val="00DF332D"/>
    <w:rsid w:val="00DF365F"/>
    <w:rsid w:val="00DF49E4"/>
    <w:rsid w:val="00E03DBF"/>
    <w:rsid w:val="00E16146"/>
    <w:rsid w:val="00E16CCA"/>
    <w:rsid w:val="00E256AE"/>
    <w:rsid w:val="00E27089"/>
    <w:rsid w:val="00E32719"/>
    <w:rsid w:val="00E32C8B"/>
    <w:rsid w:val="00E3525E"/>
    <w:rsid w:val="00E430E4"/>
    <w:rsid w:val="00E47177"/>
    <w:rsid w:val="00E501E8"/>
    <w:rsid w:val="00E5180E"/>
    <w:rsid w:val="00E5235A"/>
    <w:rsid w:val="00E5420E"/>
    <w:rsid w:val="00E62460"/>
    <w:rsid w:val="00E65506"/>
    <w:rsid w:val="00E71B9C"/>
    <w:rsid w:val="00E72E7E"/>
    <w:rsid w:val="00E7454E"/>
    <w:rsid w:val="00E7679E"/>
    <w:rsid w:val="00E80BCB"/>
    <w:rsid w:val="00E9110B"/>
    <w:rsid w:val="00E91418"/>
    <w:rsid w:val="00E92E87"/>
    <w:rsid w:val="00E9347D"/>
    <w:rsid w:val="00E96FF6"/>
    <w:rsid w:val="00EA0CBE"/>
    <w:rsid w:val="00EA26CC"/>
    <w:rsid w:val="00EA3449"/>
    <w:rsid w:val="00EA5ABE"/>
    <w:rsid w:val="00EA5ACF"/>
    <w:rsid w:val="00EA6DF3"/>
    <w:rsid w:val="00EA7F0B"/>
    <w:rsid w:val="00EB22F3"/>
    <w:rsid w:val="00EB7F85"/>
    <w:rsid w:val="00EC55F8"/>
    <w:rsid w:val="00EC5F30"/>
    <w:rsid w:val="00ED09E8"/>
    <w:rsid w:val="00ED53CD"/>
    <w:rsid w:val="00EE098C"/>
    <w:rsid w:val="00EE0D89"/>
    <w:rsid w:val="00EE16B0"/>
    <w:rsid w:val="00EE657E"/>
    <w:rsid w:val="00EF3AD2"/>
    <w:rsid w:val="00EF65BB"/>
    <w:rsid w:val="00F026F7"/>
    <w:rsid w:val="00F0390A"/>
    <w:rsid w:val="00F05DA2"/>
    <w:rsid w:val="00F07A1A"/>
    <w:rsid w:val="00F07A8F"/>
    <w:rsid w:val="00F10B3E"/>
    <w:rsid w:val="00F1223B"/>
    <w:rsid w:val="00F15676"/>
    <w:rsid w:val="00F20307"/>
    <w:rsid w:val="00F22949"/>
    <w:rsid w:val="00F2475F"/>
    <w:rsid w:val="00F250B3"/>
    <w:rsid w:val="00F277A9"/>
    <w:rsid w:val="00F30926"/>
    <w:rsid w:val="00F313BA"/>
    <w:rsid w:val="00F3325C"/>
    <w:rsid w:val="00F359DC"/>
    <w:rsid w:val="00F37F5A"/>
    <w:rsid w:val="00F405D4"/>
    <w:rsid w:val="00F4383C"/>
    <w:rsid w:val="00F438B3"/>
    <w:rsid w:val="00F53B5E"/>
    <w:rsid w:val="00F53C86"/>
    <w:rsid w:val="00F549D7"/>
    <w:rsid w:val="00F600EF"/>
    <w:rsid w:val="00F61830"/>
    <w:rsid w:val="00F62663"/>
    <w:rsid w:val="00F63972"/>
    <w:rsid w:val="00F66C77"/>
    <w:rsid w:val="00F70AAF"/>
    <w:rsid w:val="00F71849"/>
    <w:rsid w:val="00F730D4"/>
    <w:rsid w:val="00F7342E"/>
    <w:rsid w:val="00F74A4D"/>
    <w:rsid w:val="00F76F59"/>
    <w:rsid w:val="00F80921"/>
    <w:rsid w:val="00F84E01"/>
    <w:rsid w:val="00F85388"/>
    <w:rsid w:val="00F86531"/>
    <w:rsid w:val="00F925CE"/>
    <w:rsid w:val="00F929A8"/>
    <w:rsid w:val="00F9312D"/>
    <w:rsid w:val="00F961CE"/>
    <w:rsid w:val="00F97EAF"/>
    <w:rsid w:val="00FA143C"/>
    <w:rsid w:val="00FA27D4"/>
    <w:rsid w:val="00FA572D"/>
    <w:rsid w:val="00FA694F"/>
    <w:rsid w:val="00FA71E0"/>
    <w:rsid w:val="00FB1C3C"/>
    <w:rsid w:val="00FB1F3B"/>
    <w:rsid w:val="00FB6A96"/>
    <w:rsid w:val="00FC03B0"/>
    <w:rsid w:val="00FC4C8A"/>
    <w:rsid w:val="00FC7654"/>
    <w:rsid w:val="00FD0003"/>
    <w:rsid w:val="00FD2286"/>
    <w:rsid w:val="00FD570F"/>
    <w:rsid w:val="00FD7755"/>
    <w:rsid w:val="00FE2B76"/>
    <w:rsid w:val="00FE5446"/>
    <w:rsid w:val="00FE7770"/>
    <w:rsid w:val="00FF1C07"/>
    <w:rsid w:val="00FF4375"/>
    <w:rsid w:val="00FF4AEB"/>
    <w:rsid w:val="00FF4DCA"/>
    <w:rsid w:val="00FF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132E15"/>
  <w15:chartTrackingRefBased/>
  <w15:docId w15:val="{17459246-9D22-4ACB-BC8E-774B7FF65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07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65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531"/>
  </w:style>
  <w:style w:type="paragraph" w:styleId="Footer">
    <w:name w:val="footer"/>
    <w:basedOn w:val="Normal"/>
    <w:link w:val="FooterChar"/>
    <w:uiPriority w:val="99"/>
    <w:unhideWhenUsed/>
    <w:rsid w:val="00F865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531"/>
  </w:style>
  <w:style w:type="paragraph" w:styleId="ListParagraph">
    <w:name w:val="List Paragraph"/>
    <w:basedOn w:val="Normal"/>
    <w:uiPriority w:val="1"/>
    <w:qFormat/>
    <w:rsid w:val="00AB6B95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AB6B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56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56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1A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B4767E11D243F49849C7D5C0671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46F63-4765-4D01-B226-2A1F1D1E4E29}"/>
      </w:docPartPr>
      <w:docPartBody>
        <w:p w:rsidR="00173394" w:rsidRDefault="00173394" w:rsidP="00173394">
          <w:pPr>
            <w:pStyle w:val="12B4767E11D243F49849C7D5C06716D4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394"/>
    <w:rsid w:val="00037160"/>
    <w:rsid w:val="000D1750"/>
    <w:rsid w:val="00122F68"/>
    <w:rsid w:val="00160E06"/>
    <w:rsid w:val="00173394"/>
    <w:rsid w:val="002F19DE"/>
    <w:rsid w:val="002F79B0"/>
    <w:rsid w:val="0038395B"/>
    <w:rsid w:val="003B5306"/>
    <w:rsid w:val="003F1206"/>
    <w:rsid w:val="00410921"/>
    <w:rsid w:val="00414B27"/>
    <w:rsid w:val="0042437C"/>
    <w:rsid w:val="00517957"/>
    <w:rsid w:val="005236A0"/>
    <w:rsid w:val="005C4646"/>
    <w:rsid w:val="005D6F13"/>
    <w:rsid w:val="00620599"/>
    <w:rsid w:val="006E5438"/>
    <w:rsid w:val="00773514"/>
    <w:rsid w:val="007841F0"/>
    <w:rsid w:val="00822EDC"/>
    <w:rsid w:val="0083055A"/>
    <w:rsid w:val="008346D4"/>
    <w:rsid w:val="00865E84"/>
    <w:rsid w:val="0086673E"/>
    <w:rsid w:val="008C269A"/>
    <w:rsid w:val="00987ADA"/>
    <w:rsid w:val="00A0056E"/>
    <w:rsid w:val="00A31210"/>
    <w:rsid w:val="00A51A38"/>
    <w:rsid w:val="00A8055B"/>
    <w:rsid w:val="00B17216"/>
    <w:rsid w:val="00B4357C"/>
    <w:rsid w:val="00B857AE"/>
    <w:rsid w:val="00C120FA"/>
    <w:rsid w:val="00C32DE7"/>
    <w:rsid w:val="00C524E2"/>
    <w:rsid w:val="00D86F04"/>
    <w:rsid w:val="00DF0995"/>
    <w:rsid w:val="00DF365F"/>
    <w:rsid w:val="00E256AE"/>
    <w:rsid w:val="00E27089"/>
    <w:rsid w:val="00E56560"/>
    <w:rsid w:val="00ED09E8"/>
    <w:rsid w:val="00F20307"/>
    <w:rsid w:val="00F53B5E"/>
    <w:rsid w:val="00F66C77"/>
    <w:rsid w:val="00F730D4"/>
    <w:rsid w:val="00FD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B4767E11D243F49849C7D5C06716D4">
    <w:name w:val="12B4767E11D243F49849C7D5C06716D4"/>
    <w:rsid w:val="001733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 Yorkshire Skin Clinic</dc:creator>
  <cp:keywords/>
  <dc:description/>
  <cp:lastModifiedBy>Mid Yorkshire Skin Clinic</cp:lastModifiedBy>
  <cp:revision>14</cp:revision>
  <dcterms:created xsi:type="dcterms:W3CDTF">2025-04-13T20:19:00Z</dcterms:created>
  <dcterms:modified xsi:type="dcterms:W3CDTF">2025-04-13T20:30:00Z</dcterms:modified>
</cp:coreProperties>
</file>